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jízda veteránů Trofeo Niké zastavila v Bruntále</w:t>
      </w:r>
    </w:p>
    <w:p>
      <w:pPr/>
      <w:r>
        <w:rPr/>
        <w:t xml:space="preserve"> Jízdyautomobilových veteránů se zúčastnily více než čtyři desítkyvozidel z České republiky, Polska, Německa a Slovenska.  Nejstarší bylo vyrobeno v roce 1912. </w:t>
      </w:r>
    </w:p>
    <w:p>
      <w:pPr/>
      <w:r>
        <w:rPr/>
        <w:t xml:space="preserve">Anketa,účastníci  Trofeo Niké: „ Velmi dobře, jsme tu spokojení.Těšili jsme se na tento sraz, přijeli jsme ze Slovenska, tři stasedmdesát kilometrů.“</w:t>
      </w:r>
    </w:p>
    <w:p>
      <w:pPr/>
      <w:r>
        <w:rPr/>
        <w:t xml:space="preserve">„JezdímeRolls Royce a líbí se nám to, nádherný. Je to z třicátéhodevátého roku.“</w:t>
      </w:r>
    </w:p>
    <w:p>
      <w:pPr/>
      <w:r>
        <w:rPr/>
        <w:t xml:space="preserve">„Jeto Aero 38, ale nejvíc se mi líbí ta akce, ta organizace.“</w:t>
      </w:r>
    </w:p>
    <w:p>
      <w:pPr/>
      <w:r>
        <w:rPr/>
        <w:t xml:space="preserve">„Jeto stylové oblečení ušité dle módy třicátých let.“</w:t>
      </w:r>
    </w:p>
    <w:p>
      <w:pPr/>
      <w:r>
        <w:rPr/>
        <w:t xml:space="preserve">„Královnav tom pravděpodobně nejezdila, ale pravděpodobně to bylov majetku britské královské rodiny. Je to Rolls Royce Wrightz roku 1939.“ </w:t>
      </w:r>
    </w:p>
    <w:p>
      <w:pPr/>
      <w:r>
        <w:rPr/>
        <w:t xml:space="preserve">V Bruntálese účastníci jízdy zastavili na místním zámku. Auta zaplnilazámeckou zahradu, nádvoří i zámecké náměstí.</w:t>
      </w:r>
    </w:p>
    <w:p>
      <w:pPr/>
      <w:r>
        <w:rPr/>
        <w:t xml:space="preserve">AndreaMlčochová, mediální zástupkyně akce: „V Bruntále jsmeměli možnost se potkat s naší krásnou Miss IvankouChristovovou a Karlem Lopraisem, kteří jsou naši ambasadoři,předávali ocenění.“</w:t>
      </w:r>
    </w:p>
    <w:p>
      <w:pPr/>
      <w:r>
        <w:rPr/>
        <w:t xml:space="preserve">Zámek byl dokonale připravený. Paní ředitelka úžasná dáma,se starostou dokonalá spolupráce a to už bylo potom jenom potěšenípro diváky. Velmi rádi jsme odevzdali symbolické startovní číslo1 s podpisem Karla Lopraise a Ivanky Christové, našichambasadorů, právě do rukou paní ředitelky Košťákové a panustarostovi Petru Rysovi.</w:t>
      </w:r>
    </w:p>
    <w:p>
      <w:pPr/>
      <w:r>
        <w:rPr/>
        <w:t xml:space="preserve">Z Bruntáluse vydali veterány přes Milotice do Krnova, kde projely místnínemocnicí. V čele jel Karel Lopraisem s vozidlem, kterése opakovaně zúčastnilo Rallye Dakar.</w:t>
      </w:r>
    </w:p>
    <w:p>
      <w:pPr/>
      <w:r>
        <w:rPr/>
        <w:t xml:space="preserve">KarelLoprais, ambassador akce: „Lepší auto na světě není. Má zasebou čtyři starty. Tři vítězství a jedno druhé místo. Nasvětě žádná jiná značka toto nedokázala.“</w:t>
      </w:r>
    </w:p>
    <w:p>
      <w:pPr/>
      <w:r>
        <w:rPr/>
        <w:t xml:space="preserve">Závěremletošní Trofeo Niké byla promenáda lázněmi Karlova Studánka.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069/podhorska-jizda-veteranu-trofeo-nike-zastavi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