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17.9.2018,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pátek vypukne ve Frýdku-Místku Festival partnerských měst</w:t>
      </w:r>
    </w:p>
    <w:p>
      <w:pPr/>
      <w:r>
        <w:rPr/>
        <w:t xml:space="preserve">Ve dnech 21. a 22. září ožije zahrada Národního domu a objekt bývalé Moravia banky Dnem Frýdku-Místku, tedy multižánrovým festivalem partnerských měst. </w:t>
      </w:r>
    </w:p>
    <w:p>
      <w:pPr/>
      <w:r>
        <w:rPr/>
        <w:t xml:space="preserve">„Den Frýdku-Místku bude ve znamení partnerských měst ze Slovenska a Polska. Svou účast přislíbily polské Myslowice, Žywiec a Bielsko-Biala a slovenská Žilina, které se budou podílet i na kulturním programu, který bude opravdu bohatý,” uvedla mluvčí Magistrátu města Frýdku-Místku Jana Matějíková.</w:t>
      </w:r>
    </w:p>
    <w:p>
      <w:pPr/>
      <w:r>
        <w:rPr/>
        <w:t xml:space="preserve">Budova bývalé Moravia banky bude po oba dny festivalu nasvícena výraznými světly tak, aby vynikla jedinečnost její architektury. Zpřístupněna bude v pátek od 16 hodin. Ve sklepních prostorách návštěvníci nahlédnou do prostor trezoru a temných zákoutí, ve kterých se budou promítat béčkové horory. V 1. patře se uskuteční výstava českých a polských umělců působících v Institutu tvůrčí fotografie Slezské univerzity a ve 2. patře bude</w:t>
      </w:r>
    </w:p>
    <w:p>
      <w:pPr/>
      <w:r>
        <w:rPr/>
        <w:t xml:space="preserve">zastoupena audiovizuální tvorba nejmladší generace filmařů. Zahrada Národního domu bude v pátek patřit koncertům interpretů z partnerských měst i promítání snímků.</w:t>
      </w:r>
    </w:p>
    <w:p>
      <w:pPr/>
      <w:r>
        <w:rPr/>
        <w:t xml:space="preserve">“Nedílnou součástí akce bude také předávání Cen statutárního města. Letos ji získají Rudolf Horníček za aktivní a dlouhodobou činnost pro Svaz důchodců ČR a Josef Kleinwachter za přínos v oblasti výchovy, vzdělávání a vedení k tradicím. In memoriam bude oceněn také nedávno zesnulý fotograf Milan Václav Klega, a to za přínos v oblasti výtvarného umění,“ sdělila Matějíková.</w:t>
      </w:r>
    </w:p>
    <w:p>
      <w:pPr/>
      <w:r>
        <w:rPr/>
        <w:t xml:space="preserve">V sobotu začne program v zahradě Národního domu ve 14 hodin sousedským gulášem. Připraveny jsou hudební vystoupení a celá řada doprovodného programu.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4107/v-patek-vypukne-ve-frydkumistku-festival-partnerskych-m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2026-06-23T09:46:02+02:00</dcterms:created>
  <dcterms:modified xsi:type="dcterms:W3CDTF">2026-06-23T09:46:02+02:00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