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svými výpěstky</w:t>
      </w:r>
    </w:p>
    <w:p>
      <w:pPr/>
      <w:r>
        <w:rPr/>
        <w:t xml:space="preserve">Zahrádkáři z Karvinska uspořádali svou tradiční výstavu, na které veřejnosti ukázali, co všechno se jim podařilo vypěstovat a v jaké míře. Nově se připravili i na nepřízeň počasí, zakoupili stan, která vystavené kousky i návštěvníky uchránil před deštěm. </w:t>
      </w:r>
    </w:p>
    <w:p>
      <w:pPr/>
      <w:r>
        <w:rPr/>
        <w:t xml:space="preserve">"Letošní rok nebylo ani dobrý, bylo sucho, divíme se, že tolik toho ovoce a zeleniny nám narostlo," prozradil Oldřich Janků, předseda Územního sdružení Českého zahrádkářského svazu Karviná.</w:t>
      </w:r>
    </w:p>
    <w:p>
      <w:pPr/>
      <w:r>
        <w:rPr/>
        <w:t xml:space="preserve">Lidé si mohli prohlédnout a dozvědět se rady k pěstování pokojových rostlin, stánek tady měli i včelaři a kaktusáři. Vystaveny byly houby, které lidé až tak neznají nebo se je bojí sbírat a přitom jsou na Karvinsku dostupné a jedlé.  "Například bych tady upozornil na opěnku měnlivou, to jsou vynikající jedlé houbičky, dobré kořenité chuti a můžeme je použít třeba do polévek, do omáček," ukázal mykolog Štefan Szücs.</w:t>
      </w:r>
    </w:p>
    <w:p>
      <w:pPr/>
      <w:r>
        <w:rPr/>
        <w:t xml:space="preserve"> Dospělí si nově mohli na výstavě ověřit své znalosti v poznávací soutěži o rostlinách a prohlédnou ikebany, které tvořily děti.</w:t>
      </w:r>
    </w:p>
    <w:p>
      <w:pPr/>
      <w:r>
        <w:rPr/>
        <w:t xml:space="preserve">"Vytvořily takové podzimní aranžmá, které máme vystavené na výstavě," dodala tajemnice zahrádkářského svazu Marcela Urbanová.</w:t>
      </w:r>
    </w:p>
    <w:p>
      <w:pPr/>
      <w:r>
        <w:rPr/>
        <w:t xml:space="preserve">Tradičně vybírali návštěvníci výstavy i nejhezčí jablíčko místních zahrádkářů a soutěžilo se také o nejtěžší papriku.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120/zahradkari-z-karvinska-se-pochlubili-svymi-vyp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2026-06-21T10:53:42+02:00</dcterms:created>
  <dcterms:modified xsi:type="dcterms:W3CDTF">2026-06-21T10:53:42+02:00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