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26.9.2018, 15:23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Tomáš Vůjtek napsal hru pro Slezské divadlo</w:t>
      </w:r>
    </w:p>
    <w:p>
      <w:pPr/>
      <w:r>
        <w:rPr/>
        <w:t xml:space="preserve">290 kilometrů v názvu autorské hry napsané pro činohernísoubor Slezského divadla naznačuje vzdálenost z Opavy doVídně.Líčí nejen události roku 1918, ale také se vrací dominulosti i let následujících. Na historických faktech vystavělpříběh ostravský dramatik Tomáš Vůjtek  "Jámám rád dějiny v tom, že jsou natolik absurdní, že si typříběhy nevymyslíte ani v těch nejdivočejších snech,když se na ně dobře podíváte.“ říká autor hry Tomáš Vůjtek.  Očimaslužky Antonie, která pochází z česko-německé rodiny,vypráví příběh slezské metropole, která po rozpadu Rakousko –Uherské monarchie ztrácela svůj lesk a najednou zde nebylospolečné místo  pro Čechy i Němce, kteří tady  vedle sebedříve žili.  Antonie je českou služkou v privilegovanéněmecké rodině opavských právníků.  "Onaje vlastně vypravěčka celého příběhu.  Vždycky vystupuje z té role a komentuje to dění,“ říká představitelka hlavní role Sabina Muchová.  Přestože je hra plná děsivýchskutečností, je prodchnutá absurdním humorem, který závažnémutématu, jakým otázka soužití Čechů a Němců  je, dává alespoňtrochu lehkosti.  "Promne je to asi nejvíc hra o konci světa. O tom, že ten svět,kterému jsme rozuměli je pryč, už odchází,“  svěřil se režisér Ivan Krejčí.  Příběh je plný skutečných reálií i osobností, které byly s německýmTroppau a později českou Opavou spjaté.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pavsko/opava/11000014175/tomas-vujtek-napsal-hru-pro-slezske-divadl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2026-07-01T02:36:21+02:00</dcterms:created>
  <dcterms:modified xsi:type="dcterms:W3CDTF">2026-07-01T02:36:21+02:00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