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26.9.2018,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nowego w Przedszkolu na Hołkowicach</w:t>
      </w:r>
    </w:p>
    <w:p>
      <w:pPr/>
      <w:r>
        <w:rPr/>
        <w:t xml:space="preserve">Odeszła szóstka ubiegłorocznych starszaków i, jak widać na naszych zdjęciach, w przedszkolu zaroiło się od maluszków.</w:t>
      </w:r>
    </w:p>
    <w:p>
      <w:pPr/>
      <w:r>
        <w:rPr/>
        <w:t xml:space="preserve">Katarzyna Donat, kierowniczka Przedszkola: „Mamy dwie starszaczki, dziewczynki, średniaków mamy czterech, a reszta to same maluszki, dwulatki, trzylatki.”</w:t>
      </w:r>
    </w:p>
    <w:p>
      <w:pPr/>
      <w:r>
        <w:rPr/>
        <w:t xml:space="preserve">Dzień w przedszkolu zaczyna się od dowolnych zabaw. Przed właściwymi zajęciami trzeba się dobrze posilić.  </w:t>
      </w:r>
    </w:p>
    <w:p>
      <w:pPr/>
      <w:r>
        <w:rPr/>
        <w:t xml:space="preserve">ankieta: starszaki: „Dzisiaj na śniadanko była bułeczka z serkiem.” „Po śniadanku bawimy się w kółeczku.” </w:t>
      </w:r>
    </w:p>
    <w:p>
      <w:pPr/>
      <w:r>
        <w:rPr/>
        <w:t xml:space="preserve">Katarzyna Donat, kierowniczka Przedszkola: „Zajęcia organizowane przebiegają w ten sposób, że na początek są zajęcia ruchowe, zabawy w kółeczku, poranny krąg. Staramy się już zabierać do tego porannego kręgu i tych zabawach ruchowych te malutkie dzieci, żeby się pomalutku przyzwyczajały. A później ciocia Grażynka zabiera malutkie dzieci do drugiej Sali, a my tutaj ze średniakami i starszakami robimy sobie już takie konkretne zajęcie, prace przy stoliczkach i indywidualna prace z dziećmi.”</w:t>
      </w:r>
    </w:p>
    <w:p>
      <w:pPr/>
      <w:r>
        <w:rPr/>
        <w:t xml:space="preserve">Od jakiegoś czasu do polskiego przedszkola uczęszczają nie tylko dzieci z rodzin mieszanych, ale również z rodzin, gdzie rodzice mówią z nimi wyłącznie po czesku.</w:t>
      </w:r>
    </w:p>
    <w:p>
      <w:pPr/>
      <w:r>
        <w:rPr/>
        <w:t xml:space="preserve">Katarzyna Donat, kierowniczka Przedszkola: „My w tym procesie adaptacyjnym zaczynamy mówić z dziećmi czeskimi po czesku, ale później już płynnie przechodzimy na język polski i mówimy tylko po polsku. Te dzieci przyswajają ten język tylko ze słuchu i automatycznie się uczą i w ogóle się nad tym nie zastanawiają. Przyjdzie z rodzicem, rodzic rozmawia w szatni po czesku, wchodzi tutaj do Sali, mówi: Dzień dobry i od razu przechodzimy automatycznie na język polski”. </w:t>
      </w:r>
    </w:p>
    <w:p>
      <w:pPr/>
      <w:r>
        <w:rPr/>
        <w:t xml:space="preserve">Przedszkolacy upiększają swymi występami programy publicznych imprez. Po zatrudnieniu nauczycielki Jolanty Michałek mają też okazję zagrać w oryginalnych i niepowtarzalnych dziecięcych teatrzykach. Na co dzień zaś realizują całoroczny program pod nazwą Poznajemy kolorowy świat, a panie przedszkolanki nieustannie się dokształcają.   </w:t>
      </w:r>
    </w:p>
    <w:p>
      <w:pPr/>
      <w:r>
        <w:rPr/>
        <w:t xml:space="preserve">Katrzyna Donat, kierowniczka Przedszkola: „Ja bardzo często korzystam z kursów  Polskiego Centrum Pedagogicznego w Czeskim Cieszynie. Kursy są naprawdę wspaniałe i bardzo dużo dają w pracy z dziećmi.”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210/co-nowego-w-przedszkolu-na-ho%C5%82kowic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2026-04-14T09:38:57+02:00</dcterms:created>
  <dcterms:modified xsi:type="dcterms:W3CDTF">2026-04-14T09:38:57+02:00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