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došlo k podepsání koaliční smlouvy</w:t>
      </w:r>
    </w:p>
    <w:p>
      <w:pPr/>
      <w:r>
        <w:rPr/>
        <w:t xml:space="preserve">Havířov je jedním z prvních měst v Moravskoslezském, kde po volbách podepsali koaliční smlouvu. Na vedení radnice se bude podílet hnutí ANO, KDU-ČSL se STANEM, ČSSD a Hnutí pro Havířov. Primátorem města se stane Josef Bělica. </w:t>
      </w:r>
    </w:p>
    <w:p>
      <w:pPr/>
      <w:r>
        <w:rPr/>
        <w:t xml:space="preserve">“Programová shoda této koalice je více než 80 procentní v těch základních principech fungování,” řekl lídr hnutí ANO Josef Bělica.</w:t>
      </w:r>
    </w:p>
    <w:p>
      <w:pPr/>
      <w:r>
        <w:rPr/>
        <w:t xml:space="preserve">Nová náměstkyně pro sociální oblast se bude chtít zaměřit na postižené a nemocné lidi.</w:t>
      </w:r>
    </w:p>
    <w:p>
      <w:pPr/>
      <w:r>
        <w:rPr/>
        <w:t xml:space="preserve">"Na co bych se chtěla zaměřit já? Určitě o to, aby tady vznikl domov pro osoby s mentálním a kombinovaným zdravotním postižením. Dále domov, nebo zařízení pro osoby, které jsou psychiatricky nemocné,” uvedla zastupitelka Stanislava Gorecká (ANO).</w:t>
      </w:r>
    </w:p>
    <w:p>
      <w:pPr/>
      <w:r>
        <w:rPr/>
        <w:t xml:space="preserve">Dalším novým náměstkem pro ekonomiku se stane Ondřej Baránek. Jednou z priorit bude výstavba domova se zvláštním režimem.</w:t>
      </w:r>
    </w:p>
    <w:p>
      <w:pPr/>
      <w:r>
        <w:rPr/>
        <w:t xml:space="preserve">“Pokud bychom to chtěli financovat z vlastních peněz, to znamená, že bychom zastavili investice minimálně na pět let. Nám se dotace musí podařit najít,” řekl zastupitel Ondřej Baránek (ANO).</w:t>
      </w:r>
    </w:p>
    <w:p>
      <w:pPr/>
      <w:r>
        <w:rPr/>
        <w:t xml:space="preserve">Samostatnou agendu sportu bude mít nově na starosti uvolněný radní za Hnutí pro Havířov.</w:t>
      </w:r>
    </w:p>
    <w:p>
      <w:pPr/>
      <w:r>
        <w:rPr/>
        <w:t xml:space="preserve">“O konkrétní náplni budeme ještě jednat, ale oblast sportu je velmi široká a věřím, že to bude ku prospěchu všech sportovců,” uvedl zastupitel Daniel Vachtarčík (HPH).</w:t>
      </w:r>
    </w:p>
    <w:p>
      <w:pPr/>
      <w:r>
        <w:rPr/>
        <w:t xml:space="preserve">Noví zastupitelé musí ještě složit slib. K tomu by mělo dojít pátého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331/v-havirove-uz-doslo-k-podepsani-koalic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2026-06-26T17:37:35+02:00</dcterms:created>
  <dcterms:modified xsi:type="dcterms:W3CDTF">2026-06-26T17:37:35+02:00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