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​Opavané si připomněli 100 let Československa</w:t>
      </w:r>
    </w:p>
    <w:p>
      <w:pPr/>
      <w:r>
        <w:rPr/>
        <w:t xml:space="preserve">V Opavě nebyl 28. říjen roku 1918 přijat zcela jednoznačně. Díky 70 %  německého obyvatelstva zde byla vyhlášena hned o dva dny později provincie Sudetenlad. Její svébytnost ale západní mocnosti neuznaly, a tak se i hlavní město rakouského Slezska stalo součástí Československa.</w:t>
      </w:r>
    </w:p>
    <w:p>
      <w:pPr/>
      <w:r>
        <w:rPr/>
        <w:t xml:space="preserve"> "Saintgermeinskou mírovou smlouvou ze září 1919 byly potvrzeny hranice ve Slezsku a na severní Moravě v historických hranicích Českého království včetně těch oblastí s německou populací,“ doplňuje historika Ondřej Kolář ze Slezského zemského muzea. </w:t>
      </w:r>
    </w:p>
    <w:p>
      <w:pPr/>
      <w:r>
        <w:rPr/>
        <w:t xml:space="preserve">Vznik republiky si připomněli Opavané na Horním náměstí. Slavnostní projev pronesl primátor města Radim Křupala (ČSSD):  Já jsem rád, že jsme si tady společně oslavili 100 let samostatného Československa. Státu,který vznikl na idejích jako je demokracie, etika, slušnost, humanita. Jsou to věci, které bychom měli dále rozvíjet a kterých bychom si měli vážit.“  Součástí aktu bylo také předávání pamětních medailí Československou obcí legionářskou.  Svou přítomností slavnostní akt ozdobil klub vojenské historie. Poté, co byly položeny květiny k obrazům zakladatelů Československého státu Masaryka a Štefánika, vystřelila jednotka čestnou salvu. </w:t>
      </w:r>
    </w:p>
    <w:p>
      <w:pPr/>
      <w:r>
        <w:rPr/>
        <w:t xml:space="preserve">Stejně jako před sto lety i nyní skauti organizovali roznášení pošty. Zatímco v době vzniku republiky pomáhali doručovat důležité zprávy, dnes to byly lístky pro radost.</w:t>
      </w:r>
    </w:p>
    <w:p>
      <w:pPr/>
      <w:r>
        <w:rPr/>
        <w:t xml:space="preserve"> „Dopisy budou roztříděny podle oblastí. V Opavě např. podle sídlišť a podle ulic. A skauti z našich středisek roznosí poštu do patřičných míst," objasnila  Šárka Fabiánová, vedoucí oddílu opavského Skautu.</w:t>
      </w:r>
    </w:p>
    <w:p>
      <w:pPr/>
    </w:p>
    <w:p>
      <w:pPr/>
      <w:r>
        <w:rPr/>
        <w:t xml:space="preserve">U příležitosti oslav vydalo Slezské zemské muzeum knihu s názvem Slezsko a Ostravsko v Masarykově republice, která vysvětluje specifika tohoto regionu a také popisuje tehdejší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488/opavane-si-pripomneli-100-let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2026-07-01T20:18:50+02:00</dcterms:created>
  <dcterms:modified xsi:type="dcterms:W3CDTF">2026-07-01T20:18:50+02:00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