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2.11.2018,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Skládka nebezpečného odpadu ve Vratimově je pryč</w:t>
      </w:r>
    </w:p>
    <w:p>
      <w:pPr/>
      <w:r>
        <w:rPr/>
        <w:t xml:space="preserve">Mělo to být super palivo. Před téměř deseti lety se kaly z bývalé chemičky Ostramo míchaly s dalšími látkami a vzniklá směs měla sloužit k výrobě elektřiny. Super palivo to prý skutečně bylo. Jenže o něj nebyl zájem a tak část vytěženého materiálu skončila ve Vratimově. Místní ho prý nejprve rozkrádali, ale mělo takovou výhřevnost, že dokázalo zničit kamna. 7 tisíc tun nebezpečného odpadu nakonec ve Vratimově otravovalo život lidem 8 let. Vše vyřešil až krajský úřad. </w:t>
      </w:r>
      <w:r>
        <w:rPr>
          <w:i w:val="1"/>
          <w:iCs w:val="1"/>
        </w:rPr>
        <w:t xml:space="preserve">"Jsem rád, že od srpna až do včerejšího dne bylo těch 7 400 tun odvezeno. Dvě třetiny už jsou termicky zpracované,"</w:t>
      </w:r>
      <w:r>
        <w:rPr/>
        <w:t xml:space="preserve"> říká hejtman Ivo Vondrák.</w:t>
      </w:r>
    </w:p>
    <w:p>
      <w:pPr/>
      <w:r>
        <w:rPr/>
        <w:t xml:space="preserve">Hromada byla speciálními kontejnery převezena k likvidaci do Vřesové a malá část skončila zpátky v Ostravě. </w:t>
      </w:r>
      <w:r>
        <w:rPr>
          <w:i w:val="1"/>
          <w:iCs w:val="1"/>
        </w:rPr>
        <w:t xml:space="preserve">"To hlavní zařízení tlaková plynárna Vřesová provádí provádí spoluspalování odpadu, kdy tento odpad přidává ke svému primárnímu palivu. Jeho zplynováním vyrábí tzv. energoplyn z něhož se vyrábí energie," </w:t>
      </w:r>
      <w:r>
        <w:rPr/>
        <w:t xml:space="preserve">vysvětluje zástupce společnosti SUEZ, která odpad likviduje Lubomír Jati. </w:t>
      </w:r>
    </w:p>
    <w:p>
      <w:pPr/>
      <w:r>
        <w:rPr/>
        <w:t xml:space="preserve">Odborníci ještě musejí prozkoumat vzorky. Nebezpečný odpad byl ve Vratimově mnoho let a mohl kontaminovat půdu. </w:t>
      </w:r>
      <w:r>
        <w:rPr>
          <w:i w:val="1"/>
          <w:iCs w:val="1"/>
        </w:rPr>
        <w:t xml:space="preserve">"Budou se analyzovat organicky vázané halogeny, ropné látky a vápník,"</w:t>
      </w:r>
      <w:r>
        <w:rPr/>
        <w:t xml:space="preserve">  říká zástupkyně laboratoře, ve které se budou zkoumat vzorky. Na konci listopadu budou známy výsledky a pak odborníci rozhodnou, zda je nutná další sanace.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518/skladka-nebezpecneho-odpadu-ve-vratimove-je-pr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2026-06-30T15:04:16+02:00</dcterms:created>
  <dcterms:modified xsi:type="dcterms:W3CDTF">2026-06-30T15:04:16+02:00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