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konce I. světové války i vzpomínka na veterány</w:t>
      </w:r>
    </w:p>
    <w:p>
      <w:pPr/>
      <w:r>
        <w:rPr/>
        <w:t xml:space="preserve">Holdvšem padlým ve válkách a také těm, kteří se zbraní v rucehájili nebo hájí nedotknutelnost demokracie vzdali účastnícikrátkého pietního aktu u Lavičky válečných veteránův Ludgeřovicích.Do klopy si připíchli symbol padlých vojáků – vlčí mák.</w:t>
      </w:r>
    </w:p>
    <w:p>
      <w:pPr/>
      <w:r>
        <w:rPr/>
        <w:t xml:space="preserve">„Bojujíza nás, za naši republiku, za naši demokracii a bojují za to, žese můžeme mít dobře.“ řekl v krátké promluvě náměstek hejtmana Moravskoslezského kraje Lukáš Curylo.  Fotografiepřipomínaly také hrdinství čtyř českých vojáků, kteří letos padli během své mise v Afghánistánu. Před lety tam sloužiltaké Zdeněk Uher z 53. pluk průzkumu a elektronického boje Opava . Jeho jednotka se naštěstí vrátila v pořádkudomů, bez ztráty jediného muže.:  „Svým způsobem jsou to vaši kamarádi, jste tam kolegové,jste vedle sebe24 hodin denně, de facto pořád… svým způsobem to s vámizamává."    Vystavenávojenská technika pak připomínala vývoj od první světové válkyaž do současnosti. Tu reprezentoval prototyp samohybné houfniceDNA M2, který vychází ze vzoru z r. 1977. </w:t>
      </w:r>
    </w:p>
    <w:p>
      <w:pPr/>
      <w:r>
        <w:rPr/>
        <w:t xml:space="preserve">„Tenkoncept je stejný je založená na podvozku tatry 8x8, který vyniká průchodnostíterénem,“ říká zástupce výrobce</w:t>
      </w:r>
      <w:r>
        <w:rPr/>
        <w:t xml:space="preserve"> Jan Krátký z Excalibur Army.</w:t>
      </w:r>
    </w:p>
    <w:p>
      <w:pPr/>
      <w:r>
        <w:rPr/>
        <w:t xml:space="preserve"> Lidési mohli prohlédnout také obojživelný džíp, obrněné vozidloz I. světové války, polní nemocnici nebo tank československé tankové brigády č. 534, který zažil II. světovou válku.</w:t>
      </w:r>
    </w:p>
    <w:p>
      <w:pPr/>
      <w:hyperlink r:id="rId9" w:history="1">
        <w:r>
          <w:rPr/>
          <w:t xml:space="preserve"/>
        </w:r>
      </w:hyperlink>
      <w:r>
        <w:rPr/>
        <w:t xml:space="preserve">"Toto číslo se účastnilo také bojů o Ostravu a posádka se pak vydala na cestu do Prahy, kde se konala u příležitosti konce války vojenská přehlídka," zabrousil do historie IvanKurečka, který se o tank stará  K viděníbylo také vybavení současné armády  a zájemci si mohlizastřílet ze airsoftových zbraní.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4590/100-let-od-konce-i-svetove-valky-i-vzpominka-na-veteran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2026-06-29T06:53:18+02:00</dcterms:created>
  <dcterms:modified xsi:type="dcterms:W3CDTF">2026-06-29T06:53:18+02:00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