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Odd. nukleární medicíny – nejmladší ve Slezské nemocnici​</w:t>
      </w:r>
    </w:p>
    <w:p>
      <w:pPr/>
      <w:r>
        <w:rPr/>
        <w:t xml:space="preserve">Zatímconukleární medicína je nejmladším oddělením Slezské nemocnice,sídlí v nejstarší budově zdejšího areálu. Vyšetřenís pomocí speciální látky může trvat několik minut nebo ihodinu a půl. Ročně jej absolvuje na 7 000 pacientů.</w:t>
      </w:r>
    </w:p>
    <w:p>
      <w:pPr/>
      <w:r>
        <w:rPr/>
        <w:t xml:space="preserve">„Pacientpřijde sem, do aplikační místnosti, . Tadyjej zvážíme,protože látka se chystá podle váhy pacienta,“ říkázdravotní sestra Martina Podolínská.</w:t>
      </w:r>
    </w:p>
    <w:p>
      <w:pPr/>
      <w:r>
        <w:rPr/>
        <w:t xml:space="preserve">Radiofarmakase připravují přímo prokonkrétního člověka a vyšetření, v moderní laboratořis přísnými provozními podmínkami. Odtud látka putujek pacientovi a je aplikována přímo do žíly. Lékaři pakmohou díky speciálním kamerám sledovat třeba prokrvení srdce čimozku, dokáží vyhledat ložisko zánětu nebo také nádory ajejich metastázy.</w:t>
      </w:r>
    </w:p>
    <w:p>
      <w:pPr/>
      <w:r>
        <w:rPr/>
        <w:t xml:space="preserve">„Při vyhodnocování se zaměřujemese na to, kde jeradioaktivita se zvýšenou akumulací,“ vysvětlujeprincip doktor Tomáš Böhm.</w:t>
      </w:r>
    </w:p>
    <w:p>
      <w:pPr/>
      <w:r>
        <w:rPr/>
        <w:t xml:space="preserve">Dávkaionizujícího záření je malá a podobá se tomu rentgenovému. Narozdíl od něj ale ukáže mnohem více – dostane se až dostruktury orgánů. V posledních letech vývoj zobrazovacíchtechnik velmi pokročil. Vyprávěto tom může primářoddělení nukleární medicíny JiříHrbáč,který zde pracuje od doby jeho založení:  „Vzačátcích tobyly jednoduché detekční přístroje, takžese až dnes divím,cojsme tam vlastně viděli. Postupemčasu se snížily dávky aplikované aktivity a také se zrychlilyčasy vyšetření a zpřesnila se diagnostika.</w:t>
      </w:r>
    </w:p>
    <w:p>
      <w:pPr/>
      <w:r>
        <w:rPr/>
        <w:t xml:space="preserve">Doklademtoho je i hybridní gama kamera, díky které mohou lékaři provádětnajednou vyšetření dvěmimetodami: jedna kamera reaguje na radiofarmaka v těle a druháfunguje jako CT přístroj.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596/odd-nuklearni-mediciny--nejmlads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2026-06-29T11:42:57+02:00</dcterms:created>
  <dcterms:modified xsi:type="dcterms:W3CDTF">2026-06-29T11:42:57+02:00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