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Den urologické prevence byl v Havířově velký zájem</w:t>
      </w:r>
    </w:p>
    <w:p>
      <w:pPr/>
      <w:r>
        <w:rPr/>
        <w:t xml:space="preserve">Člověk nemusí pociťovat žádné problémy a přitom může být těžce nemocný. Právě s tímto se často setkávají lékaři na urologii. Včasná léčba nádorů může pacientovi zachránit život. I proto se v letošním roce havířovská nemocnice zapojila do osvětové kampaně, kterou pořádá nadace Pavla Novotného, který sám prošel onkologickým onemocněním.</w:t>
      </w:r>
    </w:p>
    <w:p>
      <w:pPr/>
      <w:r>
        <w:rPr/>
        <w:t xml:space="preserve">“Hodně lidí to zanedbává, hlavně muži. Letos Den urologie pořádáme už potřetí. Myslím, že v Moravskoslezském kraji se tato osvěta už osvědčila,” řekl předseda správní rady nadačního fondu Pavel Novotný.</w:t>
      </w:r>
    </w:p>
    <w:p>
      <w:pPr/>
      <w:r>
        <w:rPr/>
        <w:t xml:space="preserve">Preventivní vyšetření si přišly udělat desítky mužů i žen.</w:t>
      </w:r>
    </w:p>
    <w:p>
      <w:pPr/>
      <w:r>
        <w:rPr/>
        <w:t xml:space="preserve">“U mužů zejména po padesátce se snažíme zachytit výskyt karcinomu prostaty. Což je nejčastější zhoubné onemocnění. U žen jsou časté nádory močového měchýře,” řekl lékař Timoteus Filipek.</w:t>
      </w:r>
    </w:p>
    <w:p>
      <w:pPr/>
      <w:r>
        <w:rPr/>
        <w:t xml:space="preserve">“Přišla jsem proto, že jsem si nechala vyšetřit močový měchýř a ledviny. Potvrdilo se, že je vše v pořádku,” řekla pacientka.</w:t>
      </w:r>
    </w:p>
    <w:p>
      <w:pPr/>
      <w:r>
        <w:rPr/>
        <w:t xml:space="preserve">“Preventivní vyšetření by měla být častěji a ve všech směrech. Srdce, plíce a základní věci,” dodal jiný pacient.</w:t>
      </w:r>
    </w:p>
    <w:p>
      <w:pPr/>
      <w:r>
        <w:rPr/>
        <w:t xml:space="preserve">Nemocnice během roku pořádá několik preventivních akcí. Mezi ty největší patří Den zdraví, kdy si různá vyšetření přijdou udělat stovky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665/o-den-urologicke-prevence-byl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2026-07-01T02:36:14+02:00</dcterms:created>
  <dcterms:modified xsi:type="dcterms:W3CDTF">2026-07-01T02:36:14+02:00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