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muzeu v duchu první republiky</w:t>
      </w:r>
    </w:p>
    <w:p>
      <w:pPr/>
      <w:r>
        <w:rPr/>
        <w:t xml:space="preserve">Vzdělávací vánoční program zavedl během dvou týdnů do prostor Žerotínského zámku přes 1 600 dětí. Seznámily se s podobou Vánoc v období první republiky a v pozdějších letech 20. století. Do adventní atmosféry se ponořili i sami pracovníci muzea. </w:t>
      </w:r>
    </w:p>
    <w:p>
      <w:pPr/>
      <w:r>
        <w:rPr/>
        <w:t xml:space="preserve">“Na různých stanovištích si mohou žáci nebo studenti vyzkoušet  vytváření papírových ozdob, zdobení perníků,ale ve vybraných dnech se tu mohou setkat s Mikulášskou družinou. Ochutnají něco z tradičních dobrot, které se pekly, a  uvidí, jak se stloukalo máslo,” uvedl Martin Vitko, Muzeum Novojičínska. </w:t>
      </w:r>
    </w:p>
    <w:p>
      <w:pPr/>
      <w:r>
        <w:rPr/>
        <w:t xml:space="preserve">“Kdo ví, jakou surovinu potřebujeme k tomu, abych vyrobili máslo,” ptal se dětí Pavel Stabrava, kurátor sbírky archeologie Muzea Novojičínska.</w:t>
      </w:r>
    </w:p>
    <w:p>
      <w:pPr/>
      <w:r>
        <w:rPr/>
        <w:t xml:space="preserve">“Líbilo se mi také to stloukání másla, je to zábavné, a nejvíce mi chutnaly perníky a vanilkové rohlíčky,” poznamenal jeden z páťáků ze Základní školy Tyršova. “Strašně mi chutnají ty linecké koláče,” přidal se spolužák. “Cukroví mi tady chutná a vyzkoušela jsem si také nazdobit stromeček třpytkami,” podotkla další školačka.  </w:t>
      </w:r>
    </w:p>
    <w:p>
      <w:pPr/>
      <w:r>
        <w:rPr/>
        <w:t xml:space="preserve">Program dále pokračoval tvořivou dílnou v Trámovém sále zámku, děti tu také mohly pozorovat práci řezbáře, který ze zbytků vánočních stromků vyráběl tzv. kvedlačky. </w:t>
      </w:r>
    </w:p>
    <w:p>
      <w:pPr/>
      <w:r>
        <w:rPr/>
        <w:t xml:space="preserve">“Letošní vánoční aktivity jsme zaměřili na období první republiky a tomu odpovídá i vánoční stromeček, který jsme tady nazdobili dětem,” doplnila Hana Jabůrková, Muzeum Novojičínska. </w:t>
      </w:r>
    </w:p>
    <w:p>
      <w:pPr/>
      <w:r>
        <w:rPr/>
        <w:t xml:space="preserve">Pod stromečkem byly ze sbírek muzea vystaveny také historické hračky a pro lepší představu o Vánocích našich babiček a dědečků si mohli návštěvníci prohlédnout i malou výstavu fotografií.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832/vanoce-v-muzeu-v-duchu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2026-07-02T22:29:37+02:00</dcterms:created>
  <dcterms:modified xsi:type="dcterms:W3CDTF">2026-07-02T22:29:37+02:00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