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překvapení zajistilo dárky pro ohrožené děti</w:t>
      </w:r>
    </w:p>
    <w:p>
      <w:pPr/>
      <w:r>
        <w:rPr/>
        <w:t xml:space="preserve">Možnost rozbalit si na Štědrý den dárek dostaly díky akci Vánoční překvapení také dětí, které spadají do péče oddělení sociálně právní ochrany. Dárci byli v tomto případě lidé, kteří zareagovali na společnou výzvu Rodinného centra Mozaika a sociálního odboru.  </w:t>
      </w:r>
    </w:p>
    <w:p>
      <w:pPr/>
      <w:r>
        <w:rPr/>
        <w:t xml:space="preserve">“Oddělením sociálně právní ochrany dětí bylo vytipováno bezmála 40 dětí ve věku od 6 měsíců do 14 let. Tato informace o věku a pohlaví byla zveřejněna na webových stránkách Rodinného centra Mozaika a na facebooku Nového Jičína a občané měli takto možnost vybrat dítě, které obdarují,” uvedl Richard Pešat, vedoucí oddělení sociálně právní ochrany dětí. </w:t>
      </w:r>
    </w:p>
    <w:p>
      <w:pPr/>
      <w:r>
        <w:rPr/>
        <w:t xml:space="preserve">“Když jsme zveřejnili Vánoční překvapení, tak ta reakce byla velmi rychlá. V první den se zaplnilo skoro tři čtvrtě dárků a během dvou dnů byl plný celá seznam,” podotkla Zuzana Rosová, RC Mozaika. </w:t>
      </w:r>
    </w:p>
    <w:p>
      <w:pPr/>
      <w:r>
        <w:rPr/>
        <w:t xml:space="preserve">Dárky do Mozaiky přinášeli lidé z Nového Jičína a okolí. Byly to rodiny s dětmi, ale také senioři, kterým už odrostla vnoučata.  </w:t>
      </w:r>
    </w:p>
    <w:p>
      <w:pPr/>
      <w:r>
        <w:rPr/>
        <w:t xml:space="preserve">“A zapojili se i tatínkové, kteří se objevili ve dveřích a vybrali si, ž eobdarují sedmiletého chlapce. Nakonec se ale rozhodli, že nebudou jezdit s jedním dárkem a nakoupili i další věci, takže si myslím, že děťátka obdrží více než jeden dárek,” reagovala Zuzana Rosová. </w:t>
      </w:r>
    </w:p>
    <w:p>
      <w:pPr/>
      <w:r>
        <w:rPr/>
        <w:t xml:space="preserve">Ale nebyly to jen dárky kupované, ale i ty, které lidé sami doma vyrobili. </w:t>
      </w:r>
    </w:p>
    <w:p>
      <w:pPr/>
      <w:r>
        <w:rPr/>
        <w:t xml:space="preserve">Svátečné zabalené krabice a dárkové tašky lidé shromáždili v Rodinném centru Mozaika, kde si je vyzvedli pracovníci sociálního odboru a zajistili distribuci k dětem. </w:t>
      </w:r>
    </w:p>
    <w:p>
      <w:pPr/>
      <w:r>
        <w:rPr/>
        <w:t xml:space="preserve">“CHtěl bych mnohokrát poděkovat za odbor sociálních věcí všem, kteří tuto akci podpořili,” uzavřel Richard Pešat. </w:t>
      </w:r>
    </w:p>
    <w:p>
      <w:pPr/>
      <w:r>
        <w:rPr/>
        <w:t xml:space="preserve">Díky tomu, že se dárků sešlo větší množství, mohlo oddělení sociálně právní ochrany dětí seznam obdarovaných kluků a holek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929/vanocni-prekvapeni-zajistilo-darky-pro-ohro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2026-07-03T17:41:35+02:00</dcterms:created>
  <dcterms:modified xsi:type="dcterms:W3CDTF">2026-07-03T17:41:35+02:00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