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ohrožoval pistolí štamgasty v restauraci</w:t>
      </w:r>
    </w:p>
    <w:p>
      <w:pPr/>
      <w:r>
        <w:rPr/>
        <w:t xml:space="preserve">Dramatickou situaci zažila obsluha a hosté v restauraci v Havířově Prostřední Suché. </w:t>
      </w:r>
    </w:p>
    <w:p>
      <w:pPr/>
      <w:r>
        <w:rPr/>
        <w:t xml:space="preserve">Opilý muž se v restauraci pohádal, vyřešit to chtěl tak, že šel domů a vrátil se se zbraní. Pak začal ohrožovat i hosty.</w:t>
      </w:r>
    </w:p>
    <w:p>
      <w:pPr/>
      <w:r>
        <w:rPr/>
        <w:t xml:space="preserve">“Jsem ho poprosil, ať se na to vykašle, že to jsou jen hospodské šarvátky. On ale řekl, že se nenechá od Romů fackovat. Když pistol nabil, tak se všichni schovali a volali jsme hlídku,” řekl majitel podniku Ivo Stolarik.</w:t>
      </w:r>
    </w:p>
    <w:p>
      <w:pPr/>
      <w:r>
        <w:rPr/>
        <w:t xml:space="preserve">Strážníci po příjezdu na místo ihned zasáhli.</w:t>
      </w:r>
    </w:p>
    <w:p>
      <w:pPr/>
      <w:r>
        <w:rPr/>
        <w:t xml:space="preserve">“Když vešli dovnitř, viděli muže, který seděl a měl zbraň v pouzdře za pasem. Když uviděl hlídku, chtěl na ni sáhnout. To už ale naše hlídka zasáhla. Muže zpacifikovala a odzbrojila. Měli bychom počkat do příjezdu hlídky PČR, ale protože strážníci nevěděli, jaké ve skutečnosti uvnitř situace je, tak se šli přesvědčit a pak už jednali naprosto profesionálně,” řekl ředitel MP Havířov Bohuslav Muras.</w:t>
      </w:r>
    </w:p>
    <w:p>
      <w:pPr/>
      <w:r>
        <w:rPr/>
        <w:t xml:space="preserve">Podle našich informací měl muž plynovou pistoli.</w:t>
      </w:r>
    </w:p>
    <w:p>
      <w:pPr/>
      <w:r>
        <w:rPr/>
        <w:t xml:space="preserve">“Policie vždy pracuje s tím, že se jedná o ostrou střelnou zbraň. Při příjezdu na místo nikdo neví ani policisté, ani lidé, kteří jsou na místě činu, jestli se jedná o zbraň, která může člověku ublížit,” doplnila mluvčí PČR Karviná Zlatuše Viačková.</w:t>
      </w:r>
    </w:p>
    <w:p>
      <w:pPr/>
      <w:r>
        <w:rPr/>
        <w:t xml:space="preserve">Policie prozatím nechce zdělit, jak bude čin klasifikovat, ani jaký trest pachateli hrozí.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5144/opily-muz-ohrozoval-pistoli-stamgasty-v-restau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2026-07-07T06:58:15+02:00</dcterms:created>
  <dcterms:modified xsi:type="dcterms:W3CDTF">2026-07-07T06:58:15+02:00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