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25.1.2019,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Basketbalový únor: boj o play off a finále Českého poháru</w:t>
      </w:r>
    </w:p>
    <w:p>
      <w:pPr/>
      <w:r>
        <w:rPr/>
        <w:t xml:space="preserve">Domácí utkání s týmem Snakes Ostrava mělo být pro Novojičínské šancí na potřebný zisk tří bodů, a tedy zajištění pozice v první šestici po základní části. Nicméně scénář zápasu diktoval soupeř a domácí podlehli 78:98. </w:t>
      </w:r>
    </w:p>
    <w:p>
      <w:pPr/>
      <w:r>
        <w:rPr/>
        <w:t xml:space="preserve">“Asi nás zaskočila trošku nějaká zodpovědnost nebo tíha toho zápasu, že jsme chtěli hrát ve skupině o to play off, takže bylo dané, že musíme vyhrát… A nevím, jestli to bylo nervozitou nebo jsme si mysleli, že to půjde samo, ale ten první poločas byl špatný hlavně v obraně a pak se k tomu samozřejmě přidal i útok. Když dostáváte koš za košem, natož trojku za trojkou, tak ty nohy a hlava nefungují ani v tom útoku,” okomentoval výkon svých svěřenců David Hájek, trenér BC Nový Jičín. </w:t>
      </w:r>
    </w:p>
    <w:p>
      <w:pPr/>
      <w:r>
        <w:rPr/>
        <w:t xml:space="preserve">Do konce základní části zbývají dvě kola, novojičínské mužstvo čekají dva nároční soupeři Zlína a Basketbal Olomouc. Oba týmy jsou v tabulce v první trojce. </w:t>
      </w:r>
    </w:p>
    <w:p>
      <w:pPr/>
      <w:r>
        <w:rPr/>
        <w:t xml:space="preserve">“Není to veselé, chtěli jsme tento zápas vyhrát a držet to doma. To se nám nepovedlo, tak zkusíme vyhrát v Olomouci a uvidíme, co se stane. S tím, že více méně zachráněni jsme, ale tam v té skupiny play out jsme hrát nechtěli. Pro mně osobně, jestli se tam nedostaneme, je to zklamání a špatný výsledek v sezoně,” podotkl David Hájek.</w:t>
      </w:r>
    </w:p>
    <w:p>
      <w:pPr/>
      <w:r>
        <w:rPr/>
        <w:t xml:space="preserve">Do Olomouce zajíždí basketbalisté poslední lednovou neděli. Hracím dnem domácího utkání se Zlínem je výjimečně pátek 1. února, začátek je v 19 hodin. </w:t>
      </w:r>
    </w:p>
    <w:p>
      <w:pPr/>
      <w:r>
        <w:rPr/>
        <w:t xml:space="preserve">O týden později se ovšem  fanoušci basketbalu dočkají i v Novém Jičíně opět podívané na extraligové týmy. </w:t>
      </w:r>
    </w:p>
    <w:p>
      <w:pPr/>
      <w:r>
        <w:rPr/>
        <w:t xml:space="preserve">“Máme tu možnost, kdy uspořádáme 9. a 10. února v této novojičínské sportovní hale Final four českého poháru. Budou tady čtyři nejlepší celky z Národní basketbalové ligy,” oznámil  Pavel Kelar, prezident BC Nový Jičín.  </w:t>
      </w:r>
    </w:p>
    <w:p>
      <w:pPr/>
      <w:r>
        <w:rPr/>
        <w:t xml:space="preserve">Sobotní utkání od 14 a 17 hodin budou semifinálová. V neděli pak ve dvě odpoledne začne zápas o 3. místo a v pět hodin finále. Vstupenky je možná zakoupit on-line na webu turnaje nebo před začátky utkání přímo v novojičínské basketbalové hale.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181/basketbalovy-unor-boj-o-play-off-a-finale-ceskeho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2026-07-08T04:02:26+02:00</dcterms:created>
  <dcterms:modified xsi:type="dcterms:W3CDTF">2026-07-08T04:02:26+02:00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