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státní hranice ve Slezsku</w:t>
      </w:r>
    </w:p>
    <w:p>
      <w:pPr/>
      <w:r>
        <w:rPr/>
        <w:t xml:space="preserve">Slezsko – se rozprostírá přes  tři státy: Českou republiku, Polsko a Německo. Jde o oblast dávných sporů. Celistvost tohoto území byla popvé narušena v r. 1742, kdy Marie Terezie prohrála Slezsko ve válce s Pruskem. Drtivá většina slezských knížectví se tehdy od habsburských zemí oddělila. Prusku mohlo náležet ještě větší území, kdyby se autor podkladů pro poválečné vyjednávání záměrně nedopustil omylu.</w:t>
      </w:r>
    </w:p>
    <w:p>
      <w:pPr/>
      <w:r>
        <w:rPr/>
        <w:t xml:space="preserve">„V roce 1742 byla vytvořena tato raritní rukopisná mapa, kterou zpracoval Martin Theodor Lehman. Je zajímavá tím, že  zachycuje kartografický omyl: řeky Opava a Opavice jsou zaměněny,“ vysvětluje kurátor výstavy ze Slezského zemského muzea Ondřej Haničák.</w:t>
      </w:r>
    </w:p>
    <w:p>
      <w:pPr/>
      <w:r>
        <w:rPr/>
        <w:t xml:space="preserve">Díky tomu zůstal například Krnov součástí zemí ovládaných Habsburky a posléze také naší republiky. </w:t>
      </w:r>
    </w:p>
    <w:p>
      <w:pPr/>
      <w:r>
        <w:rPr/>
        <w:t xml:space="preserve">Hranice Slezska se zásadně proměnila ještě po I. světové válce. Na základě Versaillské smlouvy bylo rozhraní České republiky, Polska a Německa určeno jen zběžně. Přesněji se muselo vyměřit přímo v krajině.</w:t>
      </w:r>
    </w:p>
    <w:p>
      <w:pPr/>
      <w:r>
        <w:rPr/>
        <w:t xml:space="preserve">„Nastoupily tzv. rozhraničovací komise, které přímo v terénu řešily trasování hranice. Ve hře byly i další diplomatická jednání a koncepce toho, kde by měla hranice procházet,“ přibližuje Haničák.</w:t>
      </w:r>
    </w:p>
    <w:p>
      <w:pPr/>
      <w:r>
        <w:rPr/>
        <w:t xml:space="preserve">Velké národnostní spory o určení hranice se vedly na Těšínsku a  Hlučínsku. </w:t>
      </w:r>
    </w:p>
    <w:p>
      <w:pPr/>
      <w:r>
        <w:rPr/>
        <w:t xml:space="preserve">Slezsko jako správní celek zaniklo v r. 1928 a Opava ztratila status zemského města. </w:t>
      </w:r>
    </w:p>
    <w:p>
      <w:pPr/>
      <w:r>
        <w:rPr/>
        <w:t xml:space="preserve">Vznikla země moravskoslezská a veškerá správa se koncentrovala v Brně.</w:t>
      </w:r>
    </w:p>
    <w:p>
      <w:pPr/>
      <w:r>
        <w:rPr/>
        <w:t xml:space="preserve">Velkou část historie proměny slezských hranic mohou vidět už jen pár dní návštěvníci výstavy ve Slezském zemském muzeu.</w:t>
      </w:r>
    </w:p>
    <w:p>
      <w:pPr/>
      <w:r>
        <w:rPr/>
        <w:t xml:space="preserve">„Tyto mapy jsou vystavovány velmi zřídka. Originály si lidé mohou prohlédnout skutečně jednou za čas. Některé z těch map, které zde prezentujeme jsou skutečně poprvé prezentovány veřejnosti," upozorňuje na výjimečnou výstavu její Kurátor.</w:t>
      </w:r>
    </w:p>
    <w:p>
      <w:pPr/>
      <w:r>
        <w:rPr/>
        <w:t xml:space="preserve">Výstava představuje staré barokní mapy i mapy z 30. let minulého století. Po ukončení výstavy poputují dokumenty opět do depozitářů Slezského zemského muzea a Zemského archivu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446/promena-statni-hranic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2026-07-06T18:14:18+02:00</dcterms:created>
  <dcterms:modified xsi:type="dcterms:W3CDTF">2026-07-06T18:14:18+02:00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