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CIVEEL – realizace žákovských výměn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83/projekt-civeel--realizace-zakovskych-vy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