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Zebranie Sprawozdawcze PZKO</w:t>
      </w:r>
    </w:p>
    <w:p>
      <w:pPr/>
      <w:r>
        <w:rPr/>
        <w:t xml:space="preserve">Były one potwierdzeniem bezinteresownej ofiarności tutejszych Polaków. Są oni między innymi organizatorem Stonawskich Dożynek, jednej z największych imprez gminy.  </w:t>
      </w:r>
    </w:p>
    <w:p>
      <w:pPr/>
      <w:r>
        <w:rPr/>
        <w:t xml:space="preserve">Wojciech Feber, prezes PZKO Stonawa: „Całe to rozliczenie przechodzi przez budżet PZKO.“</w:t>
      </w:r>
    </w:p>
    <w:p>
      <w:pPr/>
      <w:r>
        <w:rPr/>
        <w:t xml:space="preserve">Jednocześnie PZKO zapewnia oprawę kulinarną stonawskiego święta plonów. </w:t>
      </w:r>
    </w:p>
    <w:p>
      <w:pPr/>
      <w:r>
        <w:rPr/>
        <w:t xml:space="preserve">Wojciech Feber, prezes PZKO Stonawa: „Oczywiście już tradycyjnie panie, oczywiście znowu z Klubu Kobiet będą piekły kołacze i inne potrawy tradycyjne, które powinny się pojawić na każdych dożynkach.“ </w:t>
      </w:r>
    </w:p>
    <w:p>
      <w:pPr/>
      <w:r>
        <w:rPr/>
        <w:t xml:space="preserve">Kilku pezetkaowców przekazało swoje funkcje młodszym kolegom, co nie znaczy, że przestaną się w kole udzielać. </w:t>
      </w:r>
    </w:p>
    <w:p>
      <w:pPr/>
      <w:r>
        <w:rPr/>
        <w:t xml:space="preserve">Wojciech Feber, prezes PZKO Stonawa: „Wypada im podziękować, ponieważ byli to np. państwo Szeligowie, którzy przez długie lata pełnili funkcję gospodarzy tutaj, nie tylko przy różnych imprezach.“</w:t>
      </w:r>
    </w:p>
    <w:p>
      <w:pPr/>
      <w:r>
        <w:rPr/>
        <w:t xml:space="preserve">A także ofiarni panowie Kroczek, Orszulik oraz prezes chóru Bolesław Koch. </w:t>
      </w:r>
    </w:p>
    <w:p>
      <w:pPr/>
      <w:r>
        <w:rPr/>
        <w:t xml:space="preserve">Wojciech Feber, prezes PZKO Stonawa: „Tym ludziom chcemy podziękować za ich długoletni wkład na rzecz miejscowego koła.“</w:t>
      </w:r>
    </w:p>
    <w:p>
      <w:pPr/>
      <w:r>
        <w:rPr/>
        <w:t xml:space="preserve">Nowym szefem chóru jest Hilda Harok. Pod jej prezesurą Stonawa da kolejny wspólny koncert z darkowską Lirą. </w:t>
      </w:r>
    </w:p>
    <w:p>
      <w:pPr/>
      <w:r>
        <w:rPr/>
        <w:t xml:space="preserve">Marta Orszulik, dyrygentka chóru mieszanego Stonawa: „Był pomysł kierownika artystycznego Liry pana Tadeusza Koniecznego, żeby wyjechać do Lwowa. Chcemy przedstawić repertuar sakralny, który żeśmy śpiewali, ale oczywiście nasz zaolziański.“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633/zebranie-sprawozdawcz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2026-04-05T20:31:19+02:00</dcterms:created>
  <dcterms:modified xsi:type="dcterms:W3CDTF">2026-04-05T20:31:19+02:00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