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ve znamení štěstí</w:t>
      </w:r>
    </w:p>
    <w:p>
      <w:pPr/>
      <w:r>
        <w:rPr/>
        <w:t xml:space="preserve">Hledačištěstí zaplnili kostel svatého Václava, aby se vydali na cestuza něčím tak vrtkavým a neuchopitelným, čím štěstíbezesporu je. Odpověď jim může dát třeba filmová adaptaceCyrana z Bergeracu, cestopisné vyprávění o Bhútánu, kde semísto hrubého domácího produktu měří štěstí nebo veseléobrázky  Jiří Wintera  Neprakty. A mnoho dalších akcí festivaluDalší břehy.</w:t>
      </w:r>
    </w:p>
    <w:p>
      <w:pPr/>
      <w:r>
        <w:rPr/>
        <w:t xml:space="preserve">„Udělatšťastným sebe a především své okolí, je základní úkolkaždé lidské bytosti. Já cítím, že je to teď v povětří.O štěstí sehodně hovoří, štěstí se studuje, v Dánsku vznikl institutvýzkumu štěstí,“ vysvětluje výběr tématu pro letošní rok dramaturg PetrRotrekl.</w:t>
      </w:r>
    </w:p>
    <w:p>
      <w:pPr/>
      <w:r>
        <w:rPr/>
        <w:t xml:space="preserve">K pocituštěstí přispěla jednotlivá vystoupení žáků opavskézákladní umělecké školy. A pak také benefiční aukce obrazůdětí ve prospěch desetiletého Matýska, který je upoutaný nainvalidní vozík. Teď navícpřišel o maminku. „Dětibyly velmi nadšené. Ony mají prvek pomoci druhýmv sobě přirozeně zakódovaný. Takže velmi nadšeněposkytovaly své obrázky na prodej a do aukce, popisujeučitelka Markéta Janečková z opavské ZUŠ, která s dětmiobrázky malovala.</w:t>
      </w:r>
    </w:p>
    <w:p>
      <w:pPr/>
      <w:r>
        <w:rPr/>
        <w:t xml:space="preserve">Vyvolávacícena jednotlivých obrazů začínala na pěti set korunách. Zájemcipřihazovali po stovkách. A leckdy to byl nelítostný souboj. Jedenz obrazů si domů odnesla také finalistka Superstar, OpavankaViktorie Černíková, která v úvodní části programuzazpívala: „Je to na dobrou věc, tak si říkám, pročnepřispět,“ konstatovala.</w:t>
      </w:r>
    </w:p>
    <w:p>
      <w:pPr/>
      <w:r>
        <w:rPr/>
        <w:t xml:space="preserve">Nejvyššísuma v dražbě padla za obraz jednorožce. Jeho majitelka jejzískala za 3 100 korun. Všechnadíla se podařilo vydražit za36 366 Kč. Tytopeníze teď poputují k Matýskovi. </w:t>
      </w:r>
    </w:p>
    <w:p>
      <w:pPr/>
      <w:r>
        <w:rPr/>
        <w:t xml:space="preserve">Pokudchcete ještě přispět, můžete poslat peníze přímo na účet:2201535086/2010. Více informacínajdete na </w:t>
      </w:r>
      <w:hyperlink r:id="rId9" w:history="1">
        <w:r>
          <w:rPr/>
          <w:t xml:space="preserve">www.pomocmatyskovi.webnode.cz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32/festival-dalsi-brehy-ve-znameni-stesti" TargetMode="External"/><Relationship Id="rId9" Type="http://schemas.openxmlformats.org/officeDocument/2006/relationships/hyperlink" Target="http://www.pomocmatyskovi.webnod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2026-07-01T12:25:42+02:00</dcterms:created>
  <dcterms:modified xsi:type="dcterms:W3CDTF">2026-07-01T12:25:42+02:00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