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Skalce se chystá "Extrémní" závod pro děti MINI B7</w:t>
      </w:r>
    </w:p>
    <w:p>
      <w:pPr/>
      <w:r>
        <w:rPr/>
        <w:t xml:space="preserve">Děti, které rády závodí a baví je překonávat nové výzvy, si mohou přijít už tuto sobotu zaskotačit do areálu Family parku Skalka. Proběhne tam dětský intervalový závod na extrémním profilu z balíků slámy MINI B7. </w:t>
      </w:r>
    </w:p>
    <w:p>
      <w:pPr/>
      <w:r>
        <w:rPr/>
        <w:t xml:space="preserve">“MINI B7 je vlastně taková softová verze pro děti. Pahorky ze slámy představují jednotlivé vrcholy Beskydské sedmičky. Tatínkové, maminky si chodí tu dospěláckou sedmičku a ta jejich malá děcka vlastně mohou absolvovat v podstatě kompletní trasu na takovém mini profilu,” sdělil pořadatel závodu B7 Libor Uher.</w:t>
      </w:r>
    </w:p>
    <w:p>
      <w:pPr/>
      <w:r>
        <w:rPr/>
        <w:t xml:space="preserve">Děti budou závodit ve 4 věkových kategoriích, a to 6-7, 8-9, 10-11 a 12-13 let, navíc zvlášť chlapci a zvlášť dívky.</w:t>
      </w:r>
    </w:p>
    <w:p>
      <w:pPr/>
      <w:r>
        <w:rPr/>
        <w:t xml:space="preserve">“”Každé děcko, když vyleze na vrchol, pak sestoupí dolů a v každém tom údolí musí splnit různé úkoly. Pod prvním kopcem bude muset třeba vypít sklenici vody, pak zase absolvuje výstup, sestup a další občerstvovačka je třeba sníst čtvrt tatranky, potom zase vyleze, sleze a tak dále,” popsal Uher.</w:t>
      </w:r>
    </w:p>
    <w:p>
      <w:pPr/>
      <w:r>
        <w:rPr/>
        <w:t xml:space="preserve">Akce proběhne od 8:00 do 14:00 hodin. V případě nepříznivého počasí se přeloží na 25. května, případně 8. června. Harmonogram průběhu závodu zájemci najdou na webu </w:t>
      </w:r>
      <w:hyperlink r:id="rId9" w:history="1">
        <w:r>
          <w:rPr/>
          <w:t xml:space="preserve">www.beskydskasedmicka.cz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085/na-skalce-se-chysta-extremni-zavod-pro-deti-mini-b7" TargetMode="External"/><Relationship Id="rId9" Type="http://schemas.openxmlformats.org/officeDocument/2006/relationships/hyperlink" Target="http://www.beskydskasedmic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2026-07-09T18:05:11+02:00</dcterms:created>
  <dcterms:modified xsi:type="dcterms:W3CDTF">2026-07-09T18:05:11+02:00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