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školských zařízení na Jihu: ne všechny se stihnou do začátku školního roku</w:t>
      </w:r>
    </w:p>
    <w:p>
      <w:pPr/>
      <w:r>
        <w:rPr/>
        <w:t xml:space="preserve">Děti ve školách a školkách o prázdninách vystřídali řemeslníci. Pracují na různých opravách. Některé už jsou hotovy. Například ZŠ Dvorského má za sebou rekonstrukci kanalizace v jídelně, v mateřské škole Staňkova proběhla rekonstrukce topných těles a Základní škola doktorky Lukášové má nové nerezové žlaby. Momentálně probíhá mimo jiné rekonstrukce podlahy v Základní škole Kosmonautů 15.</w:t>
      </w:r>
    </w:p>
    <w:p>
      <w:pPr/>
      <w:r>
        <w:rPr/>
        <w:t xml:space="preserve">“Školy a školská zařízení během prázdnin žijí trošku jiným životem než během školního roku a to životem stavebním. Jsme právě ve školní jídelně ZŠ Kosmonautů 15, kde se realizuje oprava podlahy ve školní jídelně cirka v objemu 2 milionů 300 tisíc korun,” uvádí Dagmar Hrabovská, místostarostka MOb Ostrava-Jih</w:t>
      </w:r>
    </w:p>
    <w:p>
      <w:pPr/>
      <w:r>
        <w:rPr/>
        <w:t xml:space="preserve">S rekonstrukcí podlahy jsou momentálně problémy a vypadá to, že se práce nestihnou do začátku nového školního roku. Podlaha se opravuje po zhruba 50 letech. </w:t>
      </w:r>
    </w:p>
    <w:p>
      <w:pPr/>
      <w:r>
        <w:rPr>
          <w:b w:val="1"/>
          <w:bCs w:val="1"/>
        </w:rPr>
        <w:t xml:space="preserve">“</w:t>
      </w:r>
      <w:r>
        <w:rPr/>
        <w:t xml:space="preserve">Tato škola se také dočká i zateplení, takže vlastně z takové popelky se stane princeznou v novém ošacení a věřím, že to škole prospěje,” dodává Dagmar Hrabovská, místostarostka MOb Ostrava-Jih</w:t>
      </w:r>
    </w:p>
    <w:p>
      <w:pPr/>
      <w:r>
        <w:rPr/>
        <w:t xml:space="preserve">Zateplení se do konce letošního roku dočkají i Mateřské školy Rezkova 14 a Gavlase. A rekonstrukcí projdou i školní zahrady.</w:t>
      </w:r>
    </w:p>
    <w:p>
      <w:pPr/>
      <w:r>
        <w:rPr>
          <w:b w:val="1"/>
          <w:bCs w:val="1"/>
        </w:rPr>
        <w:t xml:space="preserve">“</w:t>
      </w:r>
      <w:r>
        <w:rPr/>
        <w:t xml:space="preserve">Budují se u tří MŠ přírodní zahrady, revitalizuje se zahrada u MŠ Hermana, budou se zateplovat MŠ Hermana a Mitušova 90 a samozřejmě v celé řadě těch zařízení probíhají opravy elektrorozvodů, vzduchotechniky ve školních jídelnách a spoustu prostě dalších těchto prací,” říká Dagmar Hrabovská, místostarostka MOb Ostrava-Jih</w:t>
      </w:r>
    </w:p>
    <w:p>
      <w:pPr/>
      <w:r>
        <w:rPr/>
        <w:t xml:space="preserve">Veškeré práce realizované v letošním roce si vyžádají více než 30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6853/rekonstrukce-skolskych-zarizeni-na-jihu-ne-vsechny-se-stihnou-do-zacatku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2026-04-21T09:26:10+02:00</dcterms:created>
  <dcterms:modified xsi:type="dcterms:W3CDTF">2026-04-21T09:26:10+02:00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