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Sedmáci každoročně absolvují lyžařský výcvik v Horní Bečvě</w:t>
      </w:r>
    </w:p>
    <w:p>
      <w:pPr/>
      <w:r>
        <w:rPr/>
        <w:t xml:space="preserve">„Jsme tady už po čtvrté, protože je tady záruka dobrého sněhu, letos máme ideální podmínky, je to úžasné, zůstaneme tomuto středisku věrní. Máme tady perfektní svah a skvělé instruktorky,“ řekla učitelka ZŠ Albrechtice Irena Ruhswurmová.</w:t>
      </w:r>
    </w:p>
    <w:p>
      <w:pPr/>
      <w:r>
        <w:rPr/>
        <w:t xml:space="preserve">Lyžařskou výuku absolvují školáci ve dvou skupinách. Začátečníci se nejprve museli naučit překonat strach.</w:t>
      </w:r>
    </w:p>
    <w:p>
      <w:pPr/>
      <w:r>
        <w:rPr/>
        <w:t xml:space="preserve">„Učit začátečníky mě nesmírně baví, protože jsou u nich vidět ty pokroky. Včera jsme lyžovali druhý den a odpoledne už zvládli vlek,“ řekla instruktorka Lucie Závorková .</w:t>
      </w:r>
    </w:p>
    <w:p>
      <w:pPr/>
      <w:r>
        <w:rPr/>
        <w:t xml:space="preserve">Pokročilí lyžaři se naopak zdokonalují ve stylu jízdy.</w:t>
      </w:r>
    </w:p>
    <w:p>
      <w:pPr/>
      <w:r>
        <w:rPr/>
        <w:t xml:space="preserve">„Důležitý je základ. Proto jedeme od začátku pluh, obloučky, pak se zaměřujeme na smykaný oblouk a nakonec se učíme ten carving,“ dodala instruktorka Martina Sikorová.</w:t>
      </w:r>
    </w:p>
    <w:p>
      <w:pPr/>
      <w:r>
        <w:rPr/>
        <w:t xml:space="preserve">Během týdenního pobytu v Horní Bečvě mohou letos školáci navázat i přátelské vztahy se svými vrstevníky ze sousední Stonavy, kteří tady rovněž absolvují lyžařský výcvik.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88/sedmaci-kazdorocne-absolvuji-lyzarsky-vycvik-v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