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Festiwal PZKO 2019</w:t>
      </w:r>
    </w:p>
    <w:p>
      <w:pPr/>
      <w:r>
        <w:rPr/>
        <w:t xml:space="preserve">Helena Legowicz, prezes PZKO w RC: „Festiwal PZKO jest prezentacją tego, co w ogóle się wszystko dzieje w naszych kołach PZKO, w naszej działalności.  To jest po prostu nasze życie.” </w:t>
      </w:r>
    </w:p>
    <w:p>
      <w:pPr/>
      <w:r>
        <w:rPr/>
        <w:t xml:space="preserve">Festiwal rozpoczęły pieśni w wykonaniu trzystu chórzystów połączonych zaolziańskich chórów, wśród nich również chóru mieszanego Stonawa.   </w:t>
      </w:r>
    </w:p>
    <w:p>
      <w:pPr/>
      <w:r>
        <w:rPr/>
        <w:t xml:space="preserve">Aleksandra Zeman, dyrygent, UŚ w Katowicach: „Wspaniali śpiewacy, Polacy, którzy kochają śpiew, zostali przygotowani przez wybitnych dyrygentów, z którymi mają szczęście na codzień pracować.”</w:t>
      </w:r>
    </w:p>
    <w:p>
      <w:pPr/>
      <w:r>
        <w:rPr/>
        <w:t xml:space="preserve">Z dziećmi natomiast pracują na codzień pomysłowi szefowie szkolnych i pezetkaowskich zespołów. One również przedstawiły się na Festiwalu. W bloku dziecięcym wystąpił nasz zespół Dziecka ze Stonawy.</w:t>
      </w:r>
    </w:p>
    <w:p>
      <w:pPr/>
      <w:r>
        <w:rPr/>
        <w:t xml:space="preserve">Jolanta Jelen, kierownictwo zespołu Dziecka ze Stonawy: „Na festiwal przygotowaliśmy część naszego programu jubileuszowego, takie zabawy dziecięce, i nowe, Zajączka mamy nowego, nowy taniec. Faktycznie są strasznie fajni i dyscyplinowani, muszę powiedzieć, zawsze się cieszę na te próby.”</w:t>
      </w:r>
    </w:p>
    <w:p>
      <w:pPr/>
      <w:r>
        <w:rPr/>
        <w:t xml:space="preserve">Nie zawiódł publiczności program Z biegiem Olzy, przygotowany dwa lata temu przez zaolziańskie zespoły i kapele na największy na Słowacji festiwal folkorystyczny Vychodna. </w:t>
      </w:r>
    </w:p>
    <w:p>
      <w:pPr/>
      <w:r>
        <w:rPr/>
        <w:t xml:space="preserve">Barbara Mračná, współautorka blokuu Z biegiem Olzy: „Była Bystrzyca, było Zaolzie, były Oldrzychowice, potem Olza z Czeskiego Cieszyna, Suszanie z Suchej Górnej, Błędowice z Błędowic, i tam ten gorolski folklor reprezetowała tak zwana grupa muzyczna, taka poskładana.”</w:t>
      </w:r>
    </w:p>
    <w:p>
      <w:pPr/>
      <w:r>
        <w:rPr/>
        <w:t xml:space="preserve">W czasie gdy w Werk Arenie budowali zapierające dech w piersiach piramidy wędryńscy Gimnaści, scenę plenerową owładnęli najmłodsi.</w:t>
      </w:r>
    </w:p>
    <w:p>
      <w:pPr/>
      <w:r>
        <w:rPr/>
        <w:t xml:space="preserve">Bogdan Bartnicki, moderator Festiwalu: „Jest wybudowana duża scena, normalnie z prawdziwego zdarzenia, plenerowa, na której teraz dzieciaczki śpiewają. W Hawierzowie parę dni temu miały Festiwal Piosenki Dziecięcej. A później zagra Ampli Fire, zespół Bartonicki i iBand.”  </w:t>
      </w:r>
    </w:p>
    <w:p>
      <w:pPr/>
      <w:r>
        <w:rPr/>
        <w:t xml:space="preserve">Tuż obok w siedemnastu stoiskach kół PZKO uwijało się  ponad trzystu ochotniczych kucharzy i ich pomocników.</w:t>
      </w:r>
    </w:p>
    <w:p>
      <w:pPr/>
      <w:r>
        <w:rPr/>
        <w:t xml:space="preserve">Ankieta: obsługa stoiska: „Cieszymy się, że ciągle kolejka, że wszystkim smakuje, to jest ważne, bardzo ważne.”</w:t>
      </w:r>
    </w:p>
    <w:p>
      <w:pPr/>
      <w:r>
        <w:rPr/>
        <w:t xml:space="preserve">O godzinie 18,30 festiwalowi goście szczelnie zapełnili widownię Werk Areny. Na scenie pojawili się tancerze i śpiewacy a pod sceną orkiestra Państwowego zespołu Pieśni i Tańca Sląsk.</w:t>
      </w:r>
    </w:p>
    <w:p>
      <w:pPr/>
      <w:r>
        <w:rPr/>
        <w:t xml:space="preserve">Do Festiwalu PZKO w Trzyńcu wrócimy w najbliższych programach.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11/festiwal-pzko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2026-05-28T22:04:54+02:00</dcterms:created>
  <dcterms:modified xsi:type="dcterms:W3CDTF">2026-05-28T22:04:54+02:00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