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Widowisko „Z biegiem Olzy” dla gości Festiwalu PZKO</w:t>
      </w:r>
    </w:p>
    <w:p>
      <w:pPr/>
      <w:r>
        <w:rPr/>
        <w:t xml:space="preserve">Barbara Mračna, współautorka widowiska: „Zaczyna się zupełnie w górach na tych pasionkach, gdzie tylko pasterze są, tylko te instrumenty typu piszczałki. I właściwie zupełnie od źródeł tej Olzy zaczęło się.”</w:t>
      </w:r>
    </w:p>
    <w:p>
      <w:pPr/>
      <w:r>
        <w:rPr/>
        <w:t xml:space="preserve">Mariusz Wałach, prezes Kongresu Polaków w RC: „Zwrócił sie do mnie Andrzej Niedoba i zaproponował mi, czy bym z nimi w tej góralskiej części nie zagrał. Dla mnie to była nobilitacja, ale też duże wyzwanie i musiałem trochę poćwiczyć, bo to jest trudny instrument archaiczny.” </w:t>
      </w:r>
    </w:p>
    <w:p>
      <w:pPr/>
      <w:r>
        <w:rPr/>
        <w:t xml:space="preserve">Andrzej Niedoba, wójt Mostów k. Jabłonkowa: „Natomiast cała reszta no to są może nie profesjonaliści, ale amatorzy w sensie takim, że my to lubimy i kochamy i przez to to robimy, więc to jest naturalne dla nas.” </w:t>
      </w:r>
    </w:p>
    <w:p>
      <w:pPr/>
      <w:r>
        <w:rPr/>
        <w:t xml:space="preserve">Barbara Mračna, współautorka widowiska: „I tak to potem szło w stronę Mostów, Jabłonkowa, i tam już się pojawiał ten folklor taki bardziej taneczny, były typowie owięzioki. Było wszystko to, co do tego regionu należy, no i oczywiście Jabłonków  znany z jarmarków.  </w:t>
      </w:r>
    </w:p>
    <w:p>
      <w:pPr/>
      <w:r>
        <w:rPr/>
        <w:t xml:space="preserve">Potem już jesteśmy na dole w cieszyńskiej części. Cieszyn. Idziemy dalej w stronę Bogumina i po drodze są kopalnie, jest praca, jest zupełnie inny folklor.</w:t>
      </w:r>
    </w:p>
    <w:p>
      <w:pPr/>
      <w:r>
        <w:rPr/>
        <w:t xml:space="preserve">Była Bystrzyca, było Zaolzie, były Oldrzychowice, potem Olza z Czeskiego Cieszyna, Suszanie z Suchej Górnej, Błędowice z Błędowic, byli Wałasi z Istebnej i śpiewaczki takie z zespołów pozbierane, najlepsze, co mamy.”</w:t>
      </w:r>
    </w:p>
    <w:p>
      <w:pPr/>
      <w:r>
        <w:rPr/>
        <w:t xml:space="preserve">Najbliższe wakacje większość naszych zespołów i solistów spędzi na festiwalach i innych imprezach folklorystycznych.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5/widowisko-z-biegiem-olzy-dla-gosci-festiwal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2026-04-11T17:50:34+02:00</dcterms:created>
  <dcterms:modified xsi:type="dcterms:W3CDTF">2026-04-11T17:50:34+02:00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