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6.8.2019, 14:42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Opavany dovede ke Stříbrnému jezeru lávka</w:t>
      </w:r>
    </w:p>
    <w:p>
      <w:pPr/>
      <w:r>
        <w:rPr/>
        <w:t xml:space="preserve">Téměřsedmi hektarová vodní plocha vOpavě  - Kateřinkách jepozůstatkem těžby sádrovce, který se tady dobýval až do 60.let minulého století. Od té sem míří v létě stovkyOpavanů, aby se tady osvěžili. Projekt revitalizace Stříbrnéhojezera má zlepšit dostupnost této lokality. Jeho součástí jevybudování lávky přes řeku Opavu za víc jak 46 mil. korun. Stím ale nesouhlasil investor stavby– stát. Teď se to ale změnilo.</w:t>
      </w:r>
    </w:p>
    <w:p>
      <w:pPr/>
      <w:r>
        <w:rPr/>
        <w:t xml:space="preserve">„Podařilose nám dojednat to, že se lávka zpátky vrátila do hry a budemese na ní  s ministerstvempodílet 60:40. My budeme hradit 40%,“  říkáprimátor Opavy TomášNavrátil  (ANO).</w:t>
      </w:r>
    </w:p>
    <w:p>
      <w:pPr/>
      <w:r>
        <w:rPr/>
        <w:t xml:space="preserve">RušnouRolnickou ulici budou moci návštěvníci mířící k jezerupřekonat bez potíží díky podchodu, se kterým projektrevitalizace také počítá.</w:t>
      </w:r>
    </w:p>
    <w:p>
      <w:pPr/>
      <w:r>
        <w:rPr/>
        <w:t xml:space="preserve">Kromědostupnosti se vybudují i nové pláže a zlepší se i zázemí,které tady nyní tvoří pouze restaurace a nefunkční kabinyk převlékání, chybí také toalety.</w:t>
      </w:r>
    </w:p>
    <w:p>
      <w:pPr/>
      <w:r>
        <w:rPr/>
        <w:t xml:space="preserve">Už r. 2006 vzniknul projekt, jak tuto rekreační zónu vylepšit.Jeho uskutečnění přijde na řadu teprve nyní.</w:t>
      </w:r>
    </w:p>
    <w:p>
      <w:pPr/>
      <w:r>
        <w:rPr/>
        <w:t xml:space="preserve">„Dělámemaximum pro to, aby realizace revitalizace byla zahájena conejdříve, nejpozději 2020,“ prohlašujeMartin Dostál z odb.rozvojeměsta a strategického plánování opavského magistrátu.</w:t>
      </w:r>
    </w:p>
    <w:p>
      <w:pPr/>
      <w:r>
        <w:rPr/>
        <w:t xml:space="preserve">Celkovénáklady na obnovu Stříbrného jezera dosáhnou 122  milionů koruna podílet se na nich bude stát. Město se přispějena spolufinancování lávky přes řeku částkou 19 mil. korun.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16955/opavany-dovede-ke-stribrnemu-jezeru-lav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2026-07-05T04:56:58+02:00</dcterms:created>
  <dcterms:modified xsi:type="dcterms:W3CDTF">2026-07-05T04:56:58+02:00</dcterms:modified>
</cp:coreProperties>
</file>

<file path=docProps/custom.xml><?xml version="1.0" encoding="utf-8"?>
<Properties xmlns="http://schemas.openxmlformats.org/officeDocument/2006/custom-properties" xmlns:vt="http://schemas.openxmlformats.org/officeDocument/2006/docPropsVTypes"/>
</file>