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Klegova prošla celkovou revitalizací</w:t>
      </w:r>
    </w:p>
    <w:p>
      <w:pPr/>
      <w:r>
        <w:rPr/>
        <w:t xml:space="preserve">Mateřská škola Klegova, odloučené pracoviště MŠ Adamusova, se po dlouhých letech dočkala revitalizace. Nejenže září novými barvami, ale je i celá zateplená včetně střechy a opravy se dočkaly i vstupy a terasy na zahradě školky. Rekonstrukce probíhala od půlky srpna a skončila minulý týden. </w:t>
      </w:r>
    </w:p>
    <w:p>
      <w:pPr/>
      <w:r>
        <w:rPr/>
        <w:t xml:space="preserve">“Znamenalo to pro nás určité omezení, protože i o prázdninách děti samozřejmě potřebují rodiče umístit, tak byli u nás na našem pracovišti na Adamusové a od září jsme začali tady, takže i s tím, že jsme nevyužívali zahradu, byly omezené vstupy, ale všechno jsme zvládli, vydrželi jsme, protože jsme věděli že se to vyplatí a máme z toho obrovskou radost. A děkuji samozřejmě zřizovateli, Úřadu městského obvodu Jih a všem, kteří měli toto dílo na starosti, jak to hezky dopadlo,” říká Jana Švédová, ředitelka</w:t>
      </w:r>
    </w:p>
    <w:p>
      <w:pPr/>
      <w:r>
        <w:rPr/>
        <w:t xml:space="preserve">“Realizaci ve výši zhruba 4 miliony 300 tisíc korun plně hradil městský obvod Ostrava-JIh,” uvádí Gabriela Gödelová, mluvčí MOb Ostrava-JIh</w:t>
      </w:r>
    </w:p>
    <w:p>
      <w:pPr/>
      <w:r>
        <w:rPr/>
        <w:t xml:space="preserve">Povedenou rekonstrukci, jejíž součástí byla i nová hydroizolace, si všichni pochvalují. Kladné ohlasy jsou jak ze strany zaměstnanců, tak dětí a jejich rodičů. Momentálně ve školce fungují 3 třídy a jedna speciální. Kapacita mateřské školy tak není zcela naplněna a pojmout by mohla ještě dalších 24 dětí.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na našem odloučeném pracovišti v současné době došlo k poklesu dětí a museli jsme uzavřít jednu třídu, takže nabízím tímto veřejnosti volná místa. Máme taky tady speciální třídu pro děti s postižením, kde máme umístěné autisty a máme zajištěnu personální podporu. Jsou tady asistentky pedagoga, takže dětem opravdu věnujeme kvalitní péči včetně vybavenosti učebními pomůckami a celkově přizpůsobením programu a režimu těmto dětem,” dodává Jana Švédová, ředitelka</w:t>
      </w:r>
    </w:p>
    <w:p>
      <w:pPr/>
      <w:r>
        <w:rPr/>
        <w:t xml:space="preserve">Vzhledem k tomu, že se ve školce starají i o handicapované děti, potřebovali by ještě opravit chodníky, které jsou popraskané a místy propadlé.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16/ms-klegova-prosla-celkovou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2026-06-09T23:10:50+02:00</dcterms:created>
  <dcterms:modified xsi:type="dcterms:W3CDTF">2026-06-09T23:10:50+02:00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