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silnice i zázemí pro děti. Mariánské Hory zrealizovaly během léta řadu investic</w:t>
      </w:r>
    </w:p>
    <w:p>
      <w:pPr/>
      <w:r>
        <w:rPr/>
        <w:t xml:space="preserve">“Například na ulici Emila Filly navázala oprava vozovky a chodníku na opravu kanalizace a vodovodu. Ta ulice už to potřebovala řadu let a nám se i díky finanční pomoci města podařilo najít finanční prostředky a tuto opravu spustit. Kromě této ulice se podobná situace děje i na ulici Kremličkově, kde se také rekonstruoval vodovod a kanalizace a také se bude dělat nová cesta. Mimo to také opravujeme výtluky na ulici Varšavské,” sdělil místostarosta MOb Mariánské Hory a Hulváky Patrik Hujdus.</w:t>
      </w:r>
    </w:p>
    <w:p>
      <w:pPr/>
      <w:r>
        <w:rPr/>
        <w:t xml:space="preserve">Pracovalo se také v základních a mateřských školách. Například na základní škole Generála Janka se opravovala střecha nad jídelnou a na detašovaném pracovišti na ulici Klicperově přibyly dvě nové učebny. Letošní letní prázdniny využilo vedení obvodu také k tomu, aby zrekonstruovalo zahradu v mateřské škole Zelená.</w:t>
      </w:r>
    </w:p>
    <w:p>
      <w:pPr/>
      <w:r>
        <w:rPr/>
        <w:t xml:space="preserve">“V současné době jsou už položeny chodníky, nové obrubníky a právě začíná osazování nových herních prvků. Věřím, že dětem se to bude velice líbit, že to všechno stihneme, aby když přijdou 1. září do školky, se budou těšit z kolotoče, nové skluzavky, lanovky, basketbalových košů a taky tu bude umělý kopec, na kterém budou moci děti v případě dobrých sněhových podmínek bobovat,” uvedla místostarostka MOb Mariánské Hory a Hulváky Jana Pagáčová.</w:t>
      </w:r>
    </w:p>
    <w:p>
      <w:pPr/>
      <w:r>
        <w:rPr/>
        <w:t xml:space="preserve">Čilý ruch panoval i v ostatních školkách. Například mateřská škola U Dvoru má nové vodovodní rozvody a jídelní výtah, školka na Generála Janka má zase nový písek v pískovištích. Všechny školky navíc dostaly svou vlastní infrasaunu.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174/nove-silnice-i-zazemi-pro-deti-marianske-hory-zrealizovaly-behem-leta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2026-07-10T11:24:54+02:00</dcterms:created>
  <dcterms:modified xsi:type="dcterms:W3CDTF">2026-07-10T11:24:54+02:00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