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2.9.2019, 17:46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Oplocení i nové prvky. Víme, jak zrekonstruovali oblíbené hřiště v Sadech B. Smetany ve F-M</w:t>
      </w:r>
    </w:p>
    <w:p>
      <w:pPr/>
      <w:r>
        <w:rPr/>
        <w:t xml:space="preserve">Dětské hřiště v Sadech Bedřicha Smetany poblíž areálu Sokolíku patří k hřištím, která jsou dětmi hojně navštěvovaná. V současné době už ale hřiště nesplňovalo dané standarty, proto nyní prochází velkou rekonstrukcí.</w:t>
      </w:r>
    </w:p>
    <w:p>
      <w:pPr/>
      <w:r>
        <w:rPr/>
        <w:t xml:space="preserve">“V současné době probíhá výměna herních prvků, které budou nahrazeny za nové funkční, budou splňovat standarty podle EU. Dopadové plochy budou z lité pryže. Celý areál bude oplocen, což už je u nás standardem, a to z důvodu bezpečnosti, aby maminky měly jistotu, že děti nebudou běhat na blízkou cyklostezku, a aby kočky a psy nevykonávali svou potřebu v pískovišti. Podle vizualizací hřiště vypadá velmi dobře a ohlasy obyvatel jsou takové, že už se na to velmi těší,” sdělil primátor Frýdku-Místku Michal Pobucký.</w:t>
      </w:r>
    </w:p>
    <w:p>
      <w:pPr/>
      <w:r>
        <w:rPr/>
        <w:t xml:space="preserve">Dětské hřiště v parku u řeky bude rozděleno na dvě části – pro větší a menší děti. Na hřišti budou pružinová houpadla, vahadlová houpačka, prolézací housenka, kolotoč a pískoviště. Samozřejmě nebudou chybět herní sestavy s klouzačkami, lanová pyramida, houpací hnízdo ani závěsné houpačky, kdy jedna z nich bude se sedákem pro menší děti. Původní dětské prvky rozebraly Technické služby a odvezly je do svého skladu. </w:t>
      </w:r>
    </w:p>
    <w:p>
      <w:pPr/>
      <w:r>
        <w:rPr/>
        <w:t xml:space="preserve">“Protože provádíme celoroční údržbu všech dětských hřišť, odvezli jsme si z prvků, které byly vyřazeny, některé jejich komponenty. Jedná se o lana z pyramidy, o řetězy a sedačky z řetězové houpačky, pružiny z pružinových houpaček. Tyto díly si tu skladujeme a v rámci údržby je určitě využijeme na další hřiště,” řekl předseda představenstva TS F-M Jaromír Kohut.</w:t>
      </w:r>
    </w:p>
    <w:p>
      <w:pPr/>
      <w:r>
        <w:rPr/>
        <w:t xml:space="preserve">Rekonstrukcí hřiště ale práce v lokalitě nekončí.</w:t>
      </w:r>
    </w:p>
    <w:p>
      <w:pPr/>
      <w:r>
        <w:rPr/>
        <w:t xml:space="preserve">“Vedle toho hřiště jsou pingpongové stoly a my teď řešíme s odborem školství, kultury, mládeže a tělovýchovy, že i ty stoly projdou nějakou úpravou, aby byly zrenovované a dalo se na nich hrát pingpong,” dodal Pobucký.</w:t>
      </w:r>
    </w:p>
    <w:p>
      <w:pPr/>
      <w:r>
        <w:rPr/>
        <w:t xml:space="preserve">Náklady na vybudování hřiště činí bezmála 3 miliony 300 tisíc korun. Hotovo by mělo být do 25.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7255/oploceni-i-nove-prvky-vime-jak-zrekonstruovali-oblibene-hriste-v-sadech-b-smetany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2026-04-21T05:55:15+02:00</dcterms:created>
  <dcterms:modified xsi:type="dcterms:W3CDTF">2026-04-21T05:55:15+02:00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