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Dalších šest ulic ve F-M se dočká nových silnic, podívejte se, které to jsou</w:t>
      </w:r>
    </w:p>
    <w:p>
      <w:pPr/>
      <w:r>
        <w:rPr/>
        <w:t xml:space="preserve">Město pokračuje v celoplošných vysprávkách silnic. O nových opravách rozhodli radní na svém zářijovém jednání.</w:t>
      </w:r>
    </w:p>
    <w:p>
      <w:pPr/>
      <w:r>
        <w:rPr/>
        <w:t xml:space="preserve">“Jsou to vytipované silnice, které jsou už ve špatném stavu, na kterých se nevyplatí dávat záplaty, takže se budou provádět celoplošné opravy. Jsou to spíš opravy menších silnic v sídlištích a menších a lokálních podmínkách,” uvedl náměstek primátora Frýdku-Místku Karel Deutscher.</w:t>
      </w:r>
    </w:p>
    <w:p>
      <w:pPr/>
      <w:r>
        <w:rPr/>
        <w:t xml:space="preserve">Nového povrchu se dočkají silnice v šesti ulicích.</w:t>
      </w:r>
    </w:p>
    <w:p>
      <w:pPr/>
      <w:r>
        <w:rPr/>
        <w:t xml:space="preserve">“Tři z toho jsou v katastru Místku, jedná se o ulici Lidickou, Kolaříkovu a Boženy Němcové, v katastru Frýdek se jedná o ulici Antala Staška, Rokycanovu a Klicperovu. V rámci oprav bude provedena výměna asfaltobetonového krytu, tzn. nastane odfrézování, vyčištění povrchu, výškové úpravy uličních vpustí, kanalizačních poklopů a šoupat a znovupoložení asfaltobetonového krytu. Opravy se budou provádět v průběhu září, pokračovat budou v průběhu října a dokončeny by měly být nejpozději v průběhu listopadu s tím, že budou na sebe postupně navazovat,” sdělil místopředseda představenstva TS F-M Michal Rylko.</w:t>
      </w:r>
    </w:p>
    <w:p>
      <w:pPr/>
      <w:r>
        <w:rPr/>
        <w:t xml:space="preserve">Náklady na opravy zmíněných silnic vyjdou na zhruba čtyři miliony korun. Řidiči, kteří budou ulicemi projíždět, musí počítat s omezením, protože vysprávky budou probíhat za plného provozu. Vedle těchto oprav zahájí technické služby ještě další práce.</w:t>
      </w:r>
    </w:p>
    <w:p>
      <w:pPr/>
      <w:r>
        <w:rPr/>
        <w:t xml:space="preserve">“Byla zadána i zakázka na opravu povrchu s dlážděným povrchem. Jedná se o předlažbu prostranství před prodejnou Inva na ulici Třanovského. Oprava bude provedena ve stávající půdorysné ploše, ve stávajících výškových poměrech s tím, že dojde pouze k výměně krytu za zámkovou dlažbu. Samozřejmě budou obměněny i konstrukční podkladní vrstvy,” řekl Rylko.</w:t>
      </w:r>
    </w:p>
    <w:p>
      <w:pPr/>
      <w:r>
        <w:rPr/>
        <w:t xml:space="preserve">S touto zakázkou se začne koncem září a hotovo by mělo být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389/dalsich-sest-ulic-ve-fm-se-docka-novych-silnic-podivejte-se-ktere-to-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2026-07-06T14:03:44+02:00</dcterms:created>
  <dcterms:modified xsi:type="dcterms:W3CDTF">2026-07-06T14:03:44+02:00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