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30.10.2019,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Stovka historických modelů ze sbírky televize POLAR má nového majitele</w:t>
      </w:r>
    </w:p>
    <w:p>
      <w:pPr/>
      <w:r>
        <w:rPr/>
        <w:t xml:space="preserve">„Vyhlásili jsme soutěž na </w:t>
      </w:r>
      <w:hyperlink r:id="rId9" w:history="1">
        <w:r>
          <w:rPr/>
          <w:t xml:space="preserve">facebooku</w:t>
        </w:r>
      </w:hyperlink>
      <w:r>
        <w:rPr/>
        <w:t xml:space="preserve">,” vysvětlil Tomáš Pytlík, který na průběh soutěže dohlížel, „a hledali jsme člověka, který má nějaké historické znalosti a který tu sbírku patřičně ocení. Nerozprodá ji, nerozdělí a případně se postará o to, aby ji mohla vidět i veřejnost.“</w:t>
      </w:r>
    </w:p>
    <w:p>
      <w:pPr/>
      <w:r>
        <w:rPr/>
        <w:t xml:space="preserve">Do soutěže se zapojilo přes padesát lidí. Vítězem se stal Marcel Remenec, který sbírku obratem věnoval klubu modelářů v Krajském středisku volného času Juventus v Karviné.</w:t>
      </w:r>
    </w:p>
    <w:p>
      <w:pPr/>
      <w:r>
        <w:rPr/>
        <w:t xml:space="preserve">„Já jako zástupce karvinského klubu modelářů moc děkuji za předání tady téhle ceny,” řekl předseda klubu Petr Dorda. „Věřím, že ty modely nabídneme některému z moravských muzeí a že z nich budou mít radost i běžní diváci, kteří se tam přijdou podívat.”</w:t>
      </w:r>
    </w:p>
    <w:p>
      <w:pPr/>
      <w:r>
        <w:rPr/>
        <w:t xml:space="preserve">Bitva o sbírku modelů skončila. Dokumentární film Bitva o Ostravsko 1945 si ale můžete kdykoliv pustit </w:t>
      </w:r>
      <w:hyperlink r:id="rId10" w:history="1">
        <w:r>
          <w:rPr/>
          <w:t xml:space="preserve">na portálu Polar.cz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7916/stovka-historickych-modelu-ze-sbirky-televize-polar-ma-noveho-majitele" TargetMode="External"/><Relationship Id="rId9" Type="http://schemas.openxmlformats.org/officeDocument/2006/relationships/hyperlink" Target="https://www.facebook.com/televize.polar" TargetMode="External"/><Relationship Id="rId10" Type="http://schemas.openxmlformats.org/officeDocument/2006/relationships/hyperlink" Target="https://polar.cz/bitva-o-ostravsko-1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2026-07-03T06:21:59+02:00</dcterms:created>
  <dcterms:modified xsi:type="dcterms:W3CDTF">2026-07-03T06:21:59+02:00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