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jedinou stříbrnou skutečně zdravou mateřinku, sídlí v Ostravě Přívoze</w:t>
      </w:r>
    </w:p>
    <w:p>
      <w:pPr/>
      <w:r>
        <w:rPr/>
        <w:t xml:space="preserve">Na začátku se děti učí naložit si na talíř tolik jídla, aby vše snědly a nic nevyhodily. Pravidla stolování je baví a učí se velmi rychle. Dokáží to už i dvouleté děti.</w:t>
      </w:r>
    </w:p>
    <w:p>
      <w:pPr/>
      <w:r>
        <w:rPr/>
        <w:t xml:space="preserve">“Děti si samy připravují jídlo, mažou si pomazánky, samy si i krájí rohlíky. Ve speciální třídě toho potom děti více sní, jsou to děti, které mají obavy jíst něco neznámého,” říká  Jarmila Karnovská, ředitelka MŠ Špálova, Moravská Ostrava a Přívoz.</w:t>
      </w:r>
    </w:p>
    <w:p>
      <w:pPr/>
      <w:r>
        <w:rPr/>
        <w:t xml:space="preserve">Děti také pečují o bylinkovou a zeleninovou zahrádku, o to větší radost mají z toho, když se jim dostanou vlastní výpěstky na talíř. V mateřince se používají hlavně biopotraviny a nakupuje se co nejvíce surovin od lokálních výrobců a pěstitelů.</w:t>
      </w:r>
    </w:p>
    <w:p>
      <w:pPr/>
      <w:r>
        <w:rPr/>
        <w:t xml:space="preserve">“Nepoužíváme vůbec tavené sýry, sterilované věci, ani paštiky, vyrábíme si vlastní domácí sýr a co se týká cukru, používáme ho méně a co nejvíce ho nahrazujeme medem,” říká Jana Švehelková, vedoucí jídelny, MŠ Špálova, Moravská Ostrava a Přívoz. </w:t>
      </w:r>
    </w:p>
    <w:p>
      <w:pPr/>
      <w:r>
        <w:rPr/>
        <w:t xml:space="preserve">“Já jsem nadšená, jak MŠ Špálova funguje, děti tady vedou ke zdravému způsobu života, aby si nejen vybíraly zdravé potraviny, ale aby si jich i vážily. To, jak si samy určují množství jídla, aby se nevyhazovalo, je velkou inspirací pro všechny ostatní školky,” říká Martina Wilczkeová, regionální koordinátorka programu “Skutečně zdravá škola”</w:t>
      </w:r>
    </w:p>
    <w:p>
      <w:pPr/>
      <w:r>
        <w:rPr/>
        <w:t xml:space="preserve">380 mateřských a základních škol v zemi je zapojeno do programu skutečná zdravá škola. 17 z nich už má stříbrné hodnocení, zatím první vlaštovkou v MS kraji a aspirantem na toto zatím nejvyšší ocenění má MŠ Špálova.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7976/ms-kraj-ma-jedinou-stribrnou-skutecne-zdravou-materinku-sidli-v-ostrave-pri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2026-06-19T06:08:28+02:00</dcterms:created>
  <dcterms:modified xsi:type="dcterms:W3CDTF">2026-06-19T06:08:28+02:00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