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15.11.2019,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Všichni měli na ruce čipy. Tuto novinku poprvé odzkoušeli na krnovském závodě Hrouzovka</w:t>
      </w:r>
    </w:p>
    <w:p>
      <w:pPr/>
      <w:r>
        <w:rPr/>
        <w:t xml:space="preserve"> „Vhlavní kategorii celkem bylo 202 závodníků plus 41 benjamínků,to je 243 lidí. Benjamínci jsou do 6 let. Je to zhruba stejné jakov posledních 3 letech taková pěkná účast.“ konstatuje hlavnírozhodčí Marie Žaloudíková.</w:t>
      </w:r>
    </w:p>
    <w:p>
      <w:pPr/>
      <w:r>
        <w:rPr/>
        <w:t xml:space="preserve">„Benjamínkyjsme poprvé rozdělili na 100metrovou trať pro ty nejmenší apotom 600 metrovou pro ty odrostlejší a potom navazují všechnyžákovské kategorie, kteří běží délky 2,4 a 6 km. Dorostencipak mají teda 6ku a na 8mikilometrové trati běží kondiční běhmuži, ženy a ten hlavní závod je teda na 15 km,“ přibližujezakladatel a ředitel závodu Jan Hrouza.</w:t>
      </w:r>
    </w:p>
    <w:p>
      <w:pPr/>
      <w:r>
        <w:rPr/>
        <w:t xml:space="preserve">Letospoprvé organizátoři vyzkoušeli čipy jak pro běžce tak procyklisty.</w:t>
      </w:r>
    </w:p>
    <w:p>
      <w:pPr/>
      <w:r>
        <w:rPr/>
        <w:t xml:space="preserve">„Jeto taková novinka, jsou to orienťácké čipy, které my používámena orienťák na naražení jednotlivých kontrol. Kluci z Olomouce,kteří jsou v tom profíci a dělají to profesionální závody,tak to používají tady na ty běžecké, tak poprvé jsme tovyzkoušeli u nás. Vypadá, že to funguje.“ doplňuje Jan Hrouza.</w:t>
      </w:r>
    </w:p>
    <w:p>
      <w:pPr/>
      <w:r>
        <w:rPr/>
        <w:t xml:space="preserve">DaliborDvořák, vítěz kategorie, Bruntál: „Vůbec nemůžu. Ty kopce.A pak tam mi to ještě nešlo pípnout...“ </w:t>
      </w:r>
    </w:p>
    <w:p>
      <w:pPr/>
      <w:r>
        <w:rPr/>
        <w:t xml:space="preserve">StelaStrohnerová, vítězka kategorie, Bruntál: „Ten kopec nahoru.“</w:t>
      </w:r>
    </w:p>
    <w:p>
      <w:pPr/>
      <w:r>
        <w:rPr/>
        <w:t xml:space="preserve">MarekJuřík, vítěz kategorie, Jeseník: „Dneska bylo počasísuprové, nejtěžší byl asi ten začátek, jak tam je ten kopec.“</w:t>
      </w:r>
    </w:p>
    <w:p>
      <w:pPr/>
      <w:r>
        <w:rPr/>
        <w:t xml:space="preserve">TerezieVenoušová, vítězka kategorie, Šumperk: „Tak běželo se dobřea nejtěžší byly asi ty kopce nahoru a pak hned ten seběh.“</w:t>
      </w:r>
    </w:p>
    <w:p>
      <w:pPr/>
      <w:r>
        <w:rPr/>
        <w:t xml:space="preserve">KryštofHorník, vítěz kategorie, Jeseník: „Nejtěžší bylo asi tamnahoře jak tam je ta asfaltová cesta.“</w:t>
      </w:r>
    </w:p>
    <w:p>
      <w:pPr/>
      <w:r>
        <w:rPr/>
        <w:t xml:space="preserve">KarolínaBrendáčová, vítězka kategorie, Krnov: „Bylo to takové hroznětěžké pro mě, protože jsem vždycky závodila sprinty.“</w:t>
      </w:r>
    </w:p>
    <w:p>
      <w:pPr/>
      <w:r>
        <w:rPr/>
        <w:t xml:space="preserve">TomášKubičík, vítěz kategorie cyklistů, Ostrava: „Je to suché,dobré počasí, závodím hlavně na silnici.“</w:t>
      </w:r>
    </w:p>
    <w:p>
      <w:pPr/>
      <w:r>
        <w:rPr/>
        <w:t xml:space="preserve">ZdeněkPetřík, vítěz hlavní kategorie, Krnov: „Závod byl krásněpřipraven, byl jsem tady letos úplně poprvé, takže neočekávaněletos super trať.“ </w:t>
      </w:r>
    </w:p>
    <w:p>
      <w:pPr/>
      <w:r>
        <w:rPr/>
        <w:t xml:space="preserve">HanaBednarčíková, vítězka hlavní kategorie, Krnov: „Tak byla jsemletos ráda, že nepršelo, v tom to bylo dobré, akorát teplota,krize byla samozřejmě.“</w:t>
      </w:r>
    </w:p>
    <w:p>
      <w:pPr/>
      <w:r>
        <w:rPr/>
        <w:t xml:space="preserve">Nazávod pravidelně přispívá město. A to zhruba polovinou nákladů.Druhá polovina jde ze startovného.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18151/vsichni-meli-na-ruce-cipy-tuto-novinku-poprve-odzkouseli-na-krnovskem-zavode-hrouz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2026-04-07T15:22:46+02:00</dcterms:created>
  <dcterms:modified xsi:type="dcterms:W3CDTF">2026-04-07T15:22:46+02:00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