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5.12.2019, 22:11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už nemusí nosit nákupy do schodů. Pomohly nové výtahy</w:t>
      </w:r>
    </w:p>
    <w:p>
      <w:pPr/>
      <w:r>
        <w:rPr/>
        <w:t xml:space="preserve">Klienti DPS Odborářská v Hrabůvce už nemusí  chodit do patra pěšky. Nově se svezou výtahem, který funguje na čip. Nikdo cizí se tam tím pádem nedostane.</w:t>
      </w:r>
    </w:p>
    <w:p>
      <w:pPr/>
      <w:r>
        <w:rPr/>
        <w:t xml:space="preserve">“Jsem velmi ráda, že našim seniorům umožníme plný a bezbariérový přístup do našich bytových domů. Vybudovali jsme 3 výtahy, stavba probíhala zhruba 4 měsíce a celkové náklady činí zhruba 6 a půl milionů korun. V rámci bezpečnosti každý senior nebo každý nájemník obdržel vlastně čip. Jiná možnost vlastně vstupu do tohoto výtahu není,” uvádí .Markéta Langrová, místostarostka MOb Ostrava-Jih</w:t>
      </w:r>
    </w:p>
    <w:p>
      <w:pPr/>
      <w:r>
        <w:rPr/>
        <w:t xml:space="preserve">Lidé si výtahy na ulici Odborářská 68 a 74 a Horní 29 nemohou vynachválit. Vstup do nich je jak z venku, tak zevnitř budov. </w:t>
      </w:r>
    </w:p>
    <w:p>
      <w:pPr/>
      <w:r>
        <w:rPr/>
        <w:t xml:space="preserve">“Jsem strašně spokojená protože čekali jsme dlouhou dobu a je to fajn, že mám bezbariérové, je to skvělé.”</w:t>
      </w:r>
    </w:p>
    <w:p>
      <w:pPr/>
      <w:r>
        <w:rPr/>
        <w:t xml:space="preserve">“No jejda, já jsem, všichni se na to těšíme, protože ty nákupy do 3.poschodí, to je hrůza jako jo. Takže to jako jsme šťastní.”</w:t>
      </w:r>
    </w:p>
    <w:p>
      <w:pPr/>
      <w:r>
        <w:rPr/>
        <w:t xml:space="preserve">Výtahy vznikly v místech, kde byly prosklené chodby s balkónem a jejich nosnost je 630 kg.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8390/seniori-uz-nemusi-nosit-nakupy-do-schodu-pomohly-nove-vyt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2026-06-23T14:35:48+02:00</dcterms:created>
  <dcterms:modified xsi:type="dcterms:W3CDTF">2026-06-23T14:35:48+02:00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