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vznikla nová tradice. Integrační koncert</w:t>
      </w:r>
    </w:p>
    <w:p>
      <w:pPr/>
      <w:r>
        <w:rPr/>
        <w:t xml:space="preserve"> „Nacházímese v krásné koncertní síni v předvánočním čase. Je to1.ročník integračního koncertu. Chtěli bysme zachovat tradici,chtěli bysme, aby se tyhle dvě organizace, jak MŠ a ZŠ v Krnovětak speciální organizace v Prudniku propojovaly a byly spolu atento koncert vytvářely každý rok. A myslím si, že právě tenpředvánoční čas pro to je nejlepší. A nesmíme zapomenout., žetento program by nevznikl, pokud bysme nerealizovali náš krásnýdvouletý projekt Náš svět hudby,“ popisuje pořadatelkakoncertu Eva Čechová.</w:t>
      </w:r>
    </w:p>
    <w:p>
      <w:pPr/>
      <w:r>
        <w:rPr/>
        <w:t xml:space="preserve">Každáškola si připravila svůj vánoční program. Většinou sezpívalo, polské děti i tančily a zazněly i známé koledy. </w:t>
      </w:r>
    </w:p>
    <w:p>
      <w:pPr/>
      <w:r>
        <w:rPr/>
        <w:t xml:space="preserve">„Myslím,že to bude sjvělá spolupráce obou těch organizací, nejen vrámci projektů, ale tak zvlášť,“ dodává Jolana Korzeniowskaze střediska kultury v Prudniku.</w:t>
      </w:r>
    </w:p>
    <w:p>
      <w:pPr/>
      <w:r>
        <w:rPr/>
        <w:t xml:space="preserve">„Jájsem úplně nadšený, jsem strašně rád, že mě oslovili z MIKSukrnovského, jestli bysme se rádi zúčastnili tohoto koncertu spolus dětmi ze speciální školy a  je to super, že to vyšlo.Děti jsou skvělé, uvidíme, jak to bude až přijde posluchačstvo,ale musí to brát tak, že jsou to děti ze spec. školy ale zpívajís láskou a od srdíčka,“ konstatuje ředitel MŠ, ZŠ a SŠSlezské diakonie Petr Chromčák.</w:t>
      </w:r>
    </w:p>
    <w:p>
      <w:pPr/>
      <w:r>
        <w:rPr/>
        <w:t xml:space="preserve">Celýkoncert měl výjimečnou atmosféru, protože rodiče zažili taktosvé děti vůbec poprvé Ztohoto koncertu by měla vzniknout tradice, takže se určitěuskuteční i příští rok, A možná nebude jen pro rodiče dětí,ale také pro širokou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8501/v-krnove-vznikla-nova-tradice-integra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2026-04-11T05:45:55+02:00</dcterms:created>
  <dcterms:modified xsi:type="dcterms:W3CDTF">2026-04-11T05:45:55+02:00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