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už téměř nevědí, že kilometr pod Ostravou kdysi havíři rubali uhlí</w:t>
      </w:r>
    </w:p>
    <w:p>
      <w:pPr/>
      <w:r>
        <w:rPr/>
        <w:t xml:space="preserve">Jediná hornická nadace v ČR, nadace Landek Ostrava, si připomíná 25 let své činnosti. Dobrovolníci s pomocí řady sponzorů chrání historii hornictví pro další generace. </w:t>
      </w:r>
    </w:p>
    <w:p>
      <w:pPr/>
      <w:r>
        <w:rPr/>
        <w:t xml:space="preserve">“Nadace za celých 25 let činnosti podpořila zhruba 568 projektů, za účasti 1100 sponzorů. Peníze, které se na to získaly, byly uloženy právě do obnovy hornických památek a bylo to více než 31 milionů,” řekl předseda správní rady Nadace Landek Ostrava Miroslav Lenart. </w:t>
      </w:r>
    </w:p>
    <w:p>
      <w:pPr/>
      <w:r>
        <w:rPr/>
        <w:t xml:space="preserve">Nadace Landek podporuje nejrůznější projekty a stála také na prvopočátku budování areálu Dolní oblasti Vítkovic, který společně s Landekem patří mezi nejnavštěvovanější objekty v zemi. </w:t>
      </w:r>
    </w:p>
    <w:p>
      <w:pPr/>
      <w:r>
        <w:rPr/>
        <w:t xml:space="preserve">“První akcí, kterou si pamatuji, to bylo zapsání Ostravy do památek UNESCO. Bohužel to nedopadlo. Ale nadace Landek dělala první vizualizaci v Dolní oblasti Vítkovic,” vzpomínal ředitel nadace Josef Gavlas. </w:t>
      </w:r>
    </w:p>
    <w:p>
      <w:pPr/>
      <w:r>
        <w:rPr/>
        <w:t xml:space="preserve">Historii hornictví připomíná na Ostravsku několik památek. Patří mezi ně i muzeum na Landeku. </w:t>
      </w:r>
    </w:p>
    <w:p>
      <w:pPr/>
      <w:r>
        <w:rPr/>
        <w:t xml:space="preserve">“V oblasti bývalého Dolu Anselm, předtím Dolu Eduard Urx, kde byly vytvořeny podmínky jednak historické, protože zde byla v roce 1953 nalezena takzvaná landecká Venuš a na základě toho se budovalo Hornické muzeum,” dodal předseda správní rady Miroslav Lenart.</w:t>
      </w:r>
    </w:p>
    <w:p>
      <w:pPr/>
      <w:r>
        <w:rPr/>
        <w:t xml:space="preserve">Přestože se v Ostravě už černé uhlí netěží a těžba se ukončuje i v okolí, více než dvě století hornictví budou právě díky Nadaci Landek připomínat zachované technické památky a havířské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585/mladi-uz-temer-nevedi-ze-kilometr-pod-ostravou-kdysi-haviri-rubali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2026-06-17T22:02:10+02:00</dcterms:created>
  <dcterms:modified xsi:type="dcterms:W3CDTF">2026-06-17T22:02:10+02:00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