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se seniory poškozený explozí plynu už je opět obydlen. Policie ale zatím nemá potvrzenou příčinu výbuchu</w:t>
      </w:r>
    </w:p>
    <w:p>
      <w:pPr/>
      <w:r>
        <w:rPr/>
        <w:t xml:space="preserve">Stále jako o zázraku mluví lidé, kteří přežili výbuch plynu v Horních Bludovicích. Když se domem loni v květnu prohnala tlaková vlna po výbuchu plynu v kotelně, bylo jen obrovským štěstím, že nikoho nezranila. Přesto museli nájemníci bydlet několik měsíců mimo domov. </w:t>
      </w:r>
    </w:p>
    <w:p>
      <w:pPr/>
      <w:r>
        <w:rPr/>
        <w:t xml:space="preserve">“V době výbuchu jsem se vracela z Německa od dcery a bylo mi telefonicky oznámeno panem místostarostou, že se nemůžu do bytu vrátit, že došlo k výbuchu. Takže mě vyzvedla dcera a bydlela jsem celé čtyři měsíce u ní na nové Dědině, to je stejná část obce. Oprava trvala čtyři měsíce, po té době jsme se začali postupně vracet. Vždycky se nám tady dobře bydlelo, byli jsme spokojení. Teď došlo k výměně oken, kompletní opravě bytů, takže veliká spokojenost,” řekla jedna obyvatelka domu. </w:t>
      </w:r>
    </w:p>
    <w:p>
      <w:pPr/>
      <w:r>
        <w:rPr/>
        <w:t xml:space="preserve">“Já jsem předtím bydlel nahoře v patře, teď bydlím ze zdravotních důvodů dole. Co já vím, tak tady dole byly ty byty poškozeny mnohem více, spadly stropy, byla posunuta příčka a samozřejmě rozbitá okna,” dodal další nájemník. </w:t>
      </w:r>
    </w:p>
    <w:p>
      <w:pPr/>
      <w:hyperlink r:id="rId9" w:history="1">
        <w:r>
          <w:rPr/>
          <w:t xml:space="preserve">V domě plném seniorů došlo k výbuchu plynu</w:t>
        </w:r>
      </w:hyperlink>
    </w:p>
    <w:p>
      <w:pPr/>
      <w:r>
        <w:rPr/>
        <w:t xml:space="preserve">Náhradní ubytování a opravu celého domu zatím platí obec. </w:t>
      </w:r>
    </w:p>
    <w:p>
      <w:pPr/>
      <w:r>
        <w:rPr/>
        <w:t xml:space="preserve">“Opravy na bytovém domě jsou již téměř dokončeny, zbývají dodělat nějaké drobnosti, které však nebrání v užívání toho bytového domu. Všichni nájemníci jsou již zpět ve svých bytech. Bylo jim samozřejmě obcí poskytnuto náhradní ubytování. Veškeré vynaložené peníze jsou zatím hrazeny z rozpočtu obce a jakmile bude ukončeno vyšetřování Policii České republiky, tak začneme vyjednávat s pojišťovnou o výši náhrady,” sdělila starostka Horních Bludovic Petra Ficková (Nezávislí Horní Bludovice).</w:t>
      </w:r>
    </w:p>
    <w:p>
      <w:pPr/>
      <w:r>
        <w:rPr/>
        <w:t xml:space="preserve">Policisté nemohou případ uzavřít, protože čekají na znalecké posudky. Znalci určí, zda ke zhasnutí plamene v kotli a úniku plynu došlo vinou technické závady, nebo něčí nedbalostí. </w:t>
      </w:r>
    </w:p>
    <w:p>
      <w:pPr/>
      <w:r>
        <w:rPr/>
        <w:t xml:space="preserve">“Karvinští kriminalisté čekají na výsledky znaleckých posudků a které byly v souvislosti s žádnými a objasnění věci vyžádány,” informovala policejní mluvčí Karolína Bělunková. </w:t>
      </w:r>
    </w:p>
    <w:p>
      <w:pPr/>
      <w:r>
        <w:rPr/>
        <w:t xml:space="preserve">O tom, že ne vždy končí exploze plynu tak šťastně jako v Bludovicích, svědčí několik případů z posledních let, které se staly v Moravskoslezském kraji. Hned několik jich bylo v Havířově, další se odehrál loni v Karviné. </w:t>
      </w:r>
    </w:p>
    <w:p>
      <w:pPr/>
      <w:r>
        <w:rPr/>
        <w:t xml:space="preserve">Nejtragičtější případ je z roku 2013 ve Frenštátě pod Radhoštěm. Zadlužený sedmapadesátiletý Antonín Blažek pustil plyn v panelovém domě. V důsledku exploze a následného požáru zemřelo 7 lidí, včetně atentátníka. Další lidé byli popálení nebo utrpěli jiná zranění a trauma. Celý dům byl stržen. </w:t>
      </w:r>
    </w:p>
    <w:p>
      <w:pPr/>
      <w:r>
        <w:rPr>
          <w:b w:val="1"/>
          <w:bCs w:val="1"/>
        </w:rPr>
        <w:t xml:space="preserve">Podívejte se na reportáže o explozích plynu v domech:</w:t>
      </w:r>
    </w:p>
    <w:p>
      <w:pPr/>
      <w:hyperlink r:id="rId10" w:history="1">
        <w:r>
          <w:rPr>
            <w:b w:val="1"/>
            <w:bCs w:val="1"/>
          </w:rPr>
          <w:t xml:space="preserve">Lidé se po výbuchu plynu v Havířově-Šumbarku vrátili do svých bytů</w:t>
        </w:r>
      </w:hyperlink>
    </w:p>
    <w:p>
      <w:pPr/>
      <w:hyperlink r:id="rId11" w:history="1">
        <w:r>
          <w:rPr/>
          <w:t xml:space="preserve">Výbuch v obytném domě v Havířově-Šumbarku usmrtil muže</w:t>
        </w:r>
      </w:hyperlink>
    </w:p>
    <w:p>
      <w:pPr/>
      <w:hyperlink r:id="rId12" w:history="1">
        <w:r>
          <w:rPr>
            <w:b w:val="1"/>
            <w:bCs w:val="1"/>
          </w:rPr>
          <w:t xml:space="preserve">Policisté zatkli muže, který způsobil výbuch plynu v centru Havířova</w:t>
        </w:r>
      </w:hyperlink>
    </w:p>
    <w:p>
      <w:pPr/>
      <w:hyperlink r:id="rId13" w:history="1">
        <w:r>
          <w:rPr/>
          <w:t xml:space="preserve">V domě na Národní třídě v Havířově došlo k výbuchu plynu. Úmyslně ho způsobil nájemník</w:t>
        </w:r>
      </w:hyperlink>
    </w:p>
    <w:p>
      <w:pPr/>
      <w:hyperlink r:id="rId14" w:history="1">
        <w:r>
          <w:rPr>
            <w:b w:val="1"/>
            <w:bCs w:val="1"/>
          </w:rPr>
          <w:t xml:space="preserve">Až na 8 roků může jít do vězení muž, který způsobil výbuch plynu v obytném domě v Karviné</w:t>
        </w:r>
      </w:hyperlink>
    </w:p>
    <w:p>
      <w:pPr/>
      <w:hyperlink r:id="rId15" w:history="1">
        <w:r>
          <w:rPr>
            <w:b w:val="1"/>
            <w:bCs w:val="1"/>
          </w:rPr>
          <w:t xml:space="preserve">Výbuch domu ve Frenštátě pod Radhoštěm zřejmě způsobil úmyslně jeden z nájemníků</w:t>
        </w:r>
      </w:hyperlink>
    </w:p>
    <w:p>
      <w:pPr/>
      <w:hyperlink r:id="rId16" w:history="1">
        <w:r>
          <w:rPr>
            <w:b w:val="1"/>
            <w:bCs w:val="1"/>
          </w:rPr>
          <w:t xml:space="preserve">Frenštát pod Radhoštěm vyhlásil smutek za oběti výbuchu plynu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920/dum-se-seniory-poskozeny-explozi-plynu-uz-je-opet-obydlen-policie-ale-zatim-nema-potvrzenou-pricinu-vybuchu" TargetMode="External"/><Relationship Id="rId9" Type="http://schemas.openxmlformats.org/officeDocument/2006/relationships/hyperlink" Target="https://polar.cz/zpravy/moravskoslezsky-kraj/cely-ms-kraj/11000016182/v-dome-plnem-senioru-doslo-k-vybuchu-plynu" TargetMode="External"/><Relationship Id="rId10" Type="http://schemas.openxmlformats.org/officeDocument/2006/relationships/hyperlink" Target="https://polar.cz/zpravy/karvinsko/havirov/29987/lide-po-vybuchu-plynu-na-sumbarku-se-vratili-do-svych-bytu" TargetMode="External"/><Relationship Id="rId11" Type="http://schemas.openxmlformats.org/officeDocument/2006/relationships/hyperlink" Target="https://polar.cz/zpravy/karvinsko/havirov/11000005876/vybuch-v-obytnem-dome-v-havirove-usmrtil-muze" TargetMode="External"/><Relationship Id="rId12" Type="http://schemas.openxmlformats.org/officeDocument/2006/relationships/hyperlink" Target="https://polar.cz/zpravy/karvinsko/havirov/29990/policiste-zatkli-muze-ktery-zpusobil-vybuch-plynu" TargetMode="External"/><Relationship Id="rId13" Type="http://schemas.openxmlformats.org/officeDocument/2006/relationships/hyperlink" Target="https://polar.cz/zpravy/karvinsko/havirov/30268/v-havirove-doslo-v-obytnem-dome-k-vybuchu-plynu" TargetMode="External"/><Relationship Id="rId14" Type="http://schemas.openxmlformats.org/officeDocument/2006/relationships/hyperlink" Target="https://polar.cz/zpravy/karvinsko/karvina/11000016970/az-na-osm-let-muze-jit-do-vezeni-muz-ktery-zpusobil-vybuch-plynu-v-obytnem-dome-v-karvine" TargetMode="External"/><Relationship Id="rId15" Type="http://schemas.openxmlformats.org/officeDocument/2006/relationships/hyperlink" Target="https://polar.cz/zpravy/moravskoslezsky-kraj/cely-ms-kraj/13302/vybuch-zrejme-zpusobil-umyslne-jeden-z-najemniku" TargetMode="External"/><Relationship Id="rId16" Type="http://schemas.openxmlformats.org/officeDocument/2006/relationships/hyperlink" Target="https://polar.cz/zpravy/moravskoslezsky-kraj/cely-ms-kraj/13333/frenstat-pod-radhostem-vyhlasil-sm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2026-06-16T07:06:44+02:00</dcterms:created>
  <dcterms:modified xsi:type="dcterms:W3CDTF">2026-06-16T07:06:44+02:00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