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4.2.2020, 23:15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novém náměstí Ostrava-Jih odstraňují poslední vady, Slavnostně se otevře v dubnu</w:t>
      </w:r>
    </w:p>
    <w:p>
      <w:pPr/>
      <w:r>
        <w:rPr/>
        <w:t xml:space="preserve">Na novém náměstí Ostrava-Jih finišují práce na odstranění zjištěných vad. Skončit by měly nejpozději do konce března.  Tyto vady ale nebrání provozu na náměstí. Lidé tak tento krásný prostor s novým mobiliářem, kašnou, praktickým zastřešením a zelení, která na jaře rozkvete, mohou pohodlně využívat. Pojďme se teď podívat, jak náměstí vznikalo.</w:t>
      </w:r>
    </w:p>
    <w:p>
      <w:pPr/>
      <w:r>
        <w:rPr/>
        <w:t xml:space="preserve">Náměstí Ostrava-Jih slavnostně otevře velikonoční jarmark s pestrým programem. Probíhat bude 4. a 5. dubna a těšit se můžete mimo jiné na ukázky tradičních řemesel a kapelu Fleret.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023/na-novem-namesti-ostravajih-odstranuji-posledni-vady-slavnostne-se-otevre-v-du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2026-06-26T17:21:47+02:00</dcterms:created>
  <dcterms:modified xsi:type="dcterms:W3CDTF">2026-06-26T17:21:47+02:00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