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18.2.2020,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Revolution train zastaví na svinovském nádraží. Odrazovat od drog bude i školáky z JIhu</w:t>
      </w:r>
    </w:p>
    <w:p>
      <w:pPr/>
      <w:r>
        <w:rPr/>
        <w:t xml:space="preserve">Revolution train opět zavítá do Ostravy, konkrétně na nádraží ve Svinově. Jeho cílem je odradit děti a mládež od užívání jakýchkoli drog. Školáci si postupně projdou šesti vagóny. Jeden z nich imituje například vězeňskou celu, další drogové doupě, jiný zase tragickou nehodu. Všechny mají společné jmenovatele, alkohol a drogy. </w:t>
      </w:r>
    </w:p>
    <w:p>
      <w:pPr/>
      <w:r>
        <w:rPr/>
        <w:t xml:space="preserve">„Výhodou našeho programu je, že kromě toho, že máme návazné programy, tak zároveň zpracováváme data, ptáme se tedy dětí, co dělají ve volném čase, s jakými drogami se setkávají,“říká Pavel Tůma, autor projektu</w:t>
      </w:r>
    </w:p>
    <w:p>
      <w:pPr/>
      <w:r>
        <w:rPr/>
        <w:t xml:space="preserve">Školáci z Jihu si vlakem poprvé prošli loni a jeho návštěvu uvítali. </w:t>
      </w:r>
    </w:p>
    <w:p>
      <w:pPr/>
      <w:r>
        <w:rPr/>
        <w:t xml:space="preserve">“Bylo to pěkné Asi ty drogy na mě zapůsobily nejvíce Největší strach asi o to.”</w:t>
      </w:r>
    </w:p>
    <w:p>
      <w:pPr/>
      <w:r>
        <w:rPr/>
        <w:t xml:space="preserve">“Bylo to poučné hlavně a bylo to pěkné.”</w:t>
      </w:r>
    </w:p>
    <w:p>
      <w:pPr/>
      <w:r>
        <w:rPr/>
        <w:t xml:space="preserve">“Bylo to hodně pěkné a přijde mi lepší, že to takhle vidíme pěkně znázorněno ,než ve škole, kde nám o tom povídají učitelé a nic o tom vlastně neví, protože si tím neprošli “</w:t>
      </w:r>
    </w:p>
    <w:p>
      <w:pPr/>
      <w:r>
        <w:rPr/>
        <w:t xml:space="preserve">“Já si myslím, že to bylo taky pěkné a že to bylo hodně poučné”</w:t>
      </w:r>
    </w:p>
    <w:p>
      <w:pPr/>
      <w:r>
        <w:rPr/>
        <w:t xml:space="preserve">“Bylo to hezké, poučné a je to jako dobré že to udělali tak, jakože to můžeme fakt vidět a ne třeba jenom o tom slyšet.”</w:t>
      </w:r>
    </w:p>
    <w:p>
      <w:pPr/>
      <w:r>
        <w:rPr/>
        <w:t xml:space="preserve">“Určitě je to hodně poučné, znám spoustu lidí, někteří členy  mé rodiny také byli závislí na drogách. Zrovna taťka před dvěma měsíci vyšel z protidrogové léčebny už zcela zdráv a jsem ráda, že si prošel takovou životní zkouškou, určitě může být lepším otcem”</w:t>
      </w:r>
    </w:p>
    <w:p>
      <w:pPr/>
      <w:r>
        <w:rPr/>
        <w:t xml:space="preserve">Protidrogový vlak Je určen pro děti od 12 do 17 let, mohou ho ale navštívit i mladší děti se svými rodiči. V Česku děti získávají první zkušenosti s alkoholem a tabákem právě už před desátým rokem svého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185/revolution-train-zastavi-na-svinovskem-nadrazi-odrazovat-od-drog-bude-i-skolaky-z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2026-06-24T02:00:46+02:00</dcterms:created>
  <dcterms:modified xsi:type="dcterms:W3CDTF">2026-06-24T02:00:46+02:00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