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Střelbu ve FN Ostrava připomene památník. Navrhne ho vítěz výtvarné soutěže</w:t>
      </w:r>
    </w:p>
    <w:p>
      <w:pPr/>
      <w:r>
        <w:rPr/>
        <w:t xml:space="preserve">Ostrava vyhlašuje výtvarnou soutěž na podobu památníku prosincové střelby ve Fakultní nemocnici Ostrava. Soutěž organizuje městský ateliér MAPPA ve spolupráci s nemocnicí a Ostravskou univerzitou. Dílo by mělo stát před poliklinikou nemocnice. "Tragická událost z 10. prosince je v historii města výjimečná. Ani v archivech se nám nepodařilo vyhledat tak tragickou a masovou vraždu. Myslíme si, že je na místě, si tuto událost pro budoucnost připomínat," popisuje primátor Ostravy Tomáš Macura.</w:t>
      </w:r>
    </w:p>
    <w:p>
      <w:pPr/>
      <w:r>
        <w:rPr/>
        <w:t xml:space="preserve">Napřímo byli osloveni tři umělci a další tři budou vybráni porotou. Tvoří ji odborníci z řad umělců i pedagogů a také zástupci nemocnice a politici. Z šesti návrhů bude vybrán ten nejlepší. "MAPPA, která soutěž organizuje, vyzývá tři umělce, kteří mají prokazatelné zkušenosti. Jedním z nich je pan Šnéberger, který navrhoval pamětní desku k 17. listopadu na Ostravské univerzitě. Pak tam jsou další dvě významná jména," vysvětluje náměstkyně primátora Ostravy Zuzana Bajgarová.</w:t>
      </w:r>
    </w:p>
    <w:p>
      <w:pPr/>
      <w:r>
        <w:rPr/>
        <w:t xml:space="preserve">Cena díla by neměla přesáhnout 1,8 milionu kč. Odhalení památníku je plánováno na 1. výročí tragédie, tedy na 10. prosinec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192/strelbu-ve-fn-ostrava-pripomene-pamatnik-navrhne-ho-vitez-vytvarn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2026-07-09T19:41:17+02:00</dcterms:created>
  <dcterms:modified xsi:type="dcterms:W3CDTF">2026-07-09T19:41:17+02:00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