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koronaviru ve F-M odsunuli i jarní úklid, týká se to i blokových čištění</w:t>
      </w:r>
    </w:p>
    <w:p>
      <w:pPr/>
      <w:r>
        <w:rPr/>
        <w:t xml:space="preserve">Nejen rušení kulturních, sportovních a jiných zábavních aktivit si vyžádala nenadálá pandemie nemoci Covid 19. Zrušeny musely být na určitou dobu i běžné práce v terénu, které o tomto čase vykonávají technické služby, patří k nim také úklid města.</w:t>
      </w:r>
    </w:p>
    <w:p>
      <w:pPr/>
      <w:r>
        <w:rPr/>
        <w:t xml:space="preserve">“Vzhledem k současné situaci technické služby omezují některé činnosti. Z toho důvodu je jarní úklid města Frýdku-Místku pozastaven,” reaguje primátor Frýdku-Místku Michal Pobucký.</w:t>
      </w:r>
    </w:p>
    <w:p>
      <w:pPr/>
      <w:r>
        <w:rPr/>
        <w:t xml:space="preserve">Technické služby se na jarní úklid připravovaly už od ledna. Nasmlouvané měly i externí pracovníky. To všechno ale zvalo za své s příchodem koronaviru a opatřeních, která s ním souvisí.</w:t>
      </w:r>
    </w:p>
    <w:p>
      <w:pPr/>
      <w:r>
        <w:rPr/>
        <w:t xml:space="preserve">“Provádíme jarní úklid provozem komunikace, všechno si děláme vlastními silami. Beze změn provádíme strojní čištění, ruční, rajonové úklidy na území celého města. Bohužel jsme nakonec vyhodnotili, že odložíme i zahájení blokových čištění, protože by to bylo asi kontraproduktivní. uvidíme, jak se to bude vyvíjet dál,” sděluje předseda představenstva TS F-M Jaromír Kohut.</w:t>
      </w:r>
    </w:p>
    <w:p>
      <w:pPr/>
      <w:r>
        <w:rPr/>
        <w:t xml:space="preserve">Vlastními silami teď technické služby provádí jarní vyhrabání. Také mění písek v dětských pískovištích a v poslední dekádě dubna plánují zahájit kosení trávy.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11/kvuli-koronaviru-ve-fm-odsunuli-i-jarni-uklid-tyka-se-to-i-blokovych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2026-04-20T17:06:32+02:00</dcterms:created>
  <dcterms:modified xsi:type="dcterms:W3CDTF">2026-04-20T17:06:32+02:00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