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Alzheimercentrum Ostrava se o nakažené prozatím postará samo. Kraj už pro ně připravuje nemocnici v Bílovci</w:t>
      </w:r>
    </w:p>
    <w:p>
      <w:pPr/>
      <w:r>
        <w:rPr/>
        <w:t xml:space="preserve">Po pondělním zasedání krizového štábu bohužel hejtman Ivo Vondrák potvrdil, že nákaza už se šíří i v zařízeních sociálních služeb. Začalo to v domově pro seniory Iris, kde se nakazilo 17 lidí. Bohužel ještě mnohem horší je situace v Alzheimercentru v Ostravě, kde prozatím testy potvrdily 23 nakažených klientů, 7 ošetřovatelů a 1 brigádníka. Centrum je přitom už měsíc uzavřeno pro návštěvy a klienti nemohou ven. “My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Na rozdíl od domova Iris, který všechny nakažené přemístil do nemocnic, musejí pracovníci Alzheimer centra zvládat nákazu vlastními silami. Kraj jim okamžitě dodal ochranné pomůcky a zařízení bylo rozděleno na dvě části. "Mají část špinavou, neboli nemocnou a zase stranu čistou, neboli zdravou. Rozděleni jsou i zaměstnanci, kteří jsou ochotni pracovat v tomto rizikovém prostředí," popisuje náměstek hejtmana Jiří Navrátil.</w:t>
      </w:r>
    </w:p>
    <w:p>
      <w:pPr/>
      <w:r>
        <w:rPr/>
        <w:t xml:space="preserve">Pokud to bude možné, chtěli by nakažené klienty z centra přemístit do zdravotnického zařízení, kde by byli neustále pod dohledem lékařů. "Samozřejmě bychom byli rádi, kdyby jsme kvůli bezpečnosti, mohli nemocné klienty přemístit na některé z těch zařízení, které kraj avizoval,"  uvádí za Alzheimercentrum Martina Svobodová.</w:t>
      </w:r>
    </w:p>
    <w:p>
      <w:pPr/>
      <w:r>
        <w:rPr/>
        <w:t xml:space="preserve">Pro nakažené osoby se připravuje 100 míst v Nemocnici Bílovec. Stávající pacienti, kteří musejí uvolnit místo, budou převezeni do nemocnic V Orlové a Karviné. Pro lehké případy nákazy a pro karantény se chystají kapacity v lázních Darkov a Klimkovice.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802/alzheimercentrum-ostrava-se-o-nakazene-prozatim-postara-samo-kraj-uz-pro-ne-pripravuje-nemocnici-v-b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2026-07-09T21:22:01+02:00</dcterms:created>
  <dcterms:modified xsi:type="dcterms:W3CDTF">2026-07-09T21:22:01+02:00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