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17.4.2020,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Magdzia marzy o szkole za (na razie zamkniętą) granicą</w:t>
      </w:r>
    </w:p>
    <w:p>
      <w:pPr/>
      <w:r>
        <w:rPr/>
        <w:t xml:space="preserve">Magdalena Michałek, dziewiątoklasistka: „Mam nadzieję, że będą, wszystko na to wskazuje. A moje przygotowanie wygląda w sposób zupełnie zwyczajny. Wyszukuję jakieś testy na internecie, których jest mnóstwo, i poprostu wypełniam. Potem sprawdzam, a jeżeli widzę błąd, to spróbuję znaleźć, jakie mam braki w wiedzy.”</w:t>
      </w:r>
    </w:p>
    <w:p>
      <w:pPr/>
      <w:r>
        <w:rPr/>
        <w:t xml:space="preserve">Magdzia ma jednak większy kłopot. Na razie od wymarzonej szkoły dzieli ją zamknięta granica. </w:t>
      </w:r>
    </w:p>
    <w:p>
      <w:pPr/>
      <w:r>
        <w:rPr/>
        <w:t xml:space="preserve">Magdalena Michałek, dziewiątoklasistka: „Zgłoszenie podałam do Bratysławy, Pragi i Ostrawy, ale najbardziej chciałabym się dostać do międzynarodowej szkoły Leaf Akademy w Bratysławie.”</w:t>
      </w:r>
    </w:p>
    <w:p>
      <w:pPr/>
      <w:r>
        <w:rPr/>
        <w:t xml:space="preserve">To szkoła, która, jak czytamy w internecie, nie zabija w uczniach kreatywności, jest oparta na wartościach, uczy krytycznego myślenia, społecznego zaangażowania. To szkoła dla osób lubiących działać. W sam raz takich, jak Magdzia Michałek.</w:t>
      </w:r>
    </w:p>
    <w:p>
      <w:pPr/>
      <w:r>
        <w:rPr/>
        <w:t xml:space="preserve">Magdalena Michałek, dziewiątoklasistka: „Lubię pływać, biegać, ale teraz no cóż muszę zostać w domu. Ale czasami, kiedy jest ładna pogoda, to idę poskakać na trampolinie albo sobie tutaj z dziewczynami pobiegam na podwórku.”</w:t>
      </w:r>
    </w:p>
    <w:p>
      <w:pPr/>
      <w:r>
        <w:rPr/>
        <w:t xml:space="preserve">Magdzia jest kilkakrotną medalistką corocznych Igrzysk Lekkoatletycznych PSP w Trzyńcu. W marcu tego roku reprezentowała z własnym tekstem Śląsk Cieszyński z obu stron Olzy na Konkursie Krasomówczym im. Wojciecha Korfantego w Katowicach. </w:t>
      </w:r>
    </w:p>
    <w:p>
      <w:pPr/>
      <w:r>
        <w:rPr/>
        <w:t xml:space="preserve">fragment: ...</w:t>
      </w:r>
      <w:r>
        <w:rPr>
          <w:i w:val="1"/>
          <w:iCs w:val="1"/>
        </w:rPr>
        <w:t xml:space="preserve">Dziadek nie dał się przekonać. Tego tematu już później nigdy nie poruszali. Kiedy w 1990 r. Rosja przyznała się do tego masowego mordu, było dziadkowi bardzo przykro, że nie wierzył słowom swojego teścia. Ale już było za późno na przeprosiny....</w:t>
      </w:r>
    </w:p>
    <w:p>
      <w:pPr/>
      <w:r>
        <w:rPr/>
        <w:t xml:space="preserve"> Magdalena Michałek, dziewiątoklasistka: „Temat konkursu tego roku był: ´Czasy walki o wolność ojczyzny – pamiętać o nich czy odłożyć do lamusa´. Więc temat ciekawy, także trudny. Inspiracje brałam z pamiętników mojej prababci, ale także brałam inspiracje z internetu, przygód mego dziadka, więc myślę, że miałam nie tylko swoje myśli, ale też myśli innych. Przyszła pani Kubiczek (z PCP), która mi pomogła. Powiedziała mi, jakby miało przemówienie wyglądać, jak pracować z głosem. I potem była praca w domu, więc bardzo mi pomogli rodzice, ale też mówienie przed lustrem mi bardzo pomogło. I kiedy był już konkurs, to bardzo się stresowałam, ale wszystko poszło tak, jak miało, było fajnie i udało się. Wygrałam trzecie miejsce w Katowicach.”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956/magdzia-marzy-o-szkole-za-na-razie-zamknieta-gr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2026-04-10T00:55:57+02:00</dcterms:created>
  <dcterms:modified xsi:type="dcterms:W3CDTF">2026-04-10T00:55:57+02:00</dcterms:modified>
</cp:coreProperties>
</file>

<file path=docProps/custom.xml><?xml version="1.0" encoding="utf-8"?>
<Properties xmlns="http://schemas.openxmlformats.org/officeDocument/2006/custom-properties" xmlns:vt="http://schemas.openxmlformats.org/officeDocument/2006/docPropsVTypes"/>
</file>