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děti zdravotníků pečují ve F-M dvě mateřské školy, vymýšlet jim program je někdy boj</w:t>
      </w:r>
    </w:p>
    <w:p>
      <w:pPr/>
      <w:r>
        <w:rPr/>
        <w:t xml:space="preserve">Při uzavírání škol a školek myslel Frýdek-Místek na to, že je potřeba se postarat o děti zejména zdravotníků tamní nemocnice, ale i dalších složek IZS nebo třeba pracovníků České pošty. Pro tyto účely ve městě hlídání dětí po dobu nouzového stavu zajišťují Mateřská škola Anenská a Mateřská škola Pohádka.</w:t>
      </w:r>
    </w:p>
    <w:p>
      <w:pPr/>
      <w:r>
        <w:rPr/>
        <w:t xml:space="preserve">“V tuto chvíli máme v MŠ Pohádka zapsáno 51 dětí, v průměru ji denně navštěvuje 22 dětí, které jsou rozdělené do dvou tříd. V MŠ Anenská je 21 dětí zapsáno a průměrně tam chodí kolem 10 dětí denně,” sdělil náměstek primátora Frýdku-Místku Pavel Machala.</w:t>
      </w:r>
    </w:p>
    <w:p>
      <w:pPr/>
      <w:r>
        <w:rPr/>
        <w:t xml:space="preserve">Během doby, po kterou děti mateřské školy navštěvují si už stihly zvyknout na nové kamarády i vychovatelky, které se jim maximálně věnují. </w:t>
      </w:r>
    </w:p>
    <w:p>
      <w:pPr/>
      <w:r>
        <w:rPr/>
        <w:t xml:space="preserve">“Programy jsou dosti individuální a specifické, vzhledem k tomu, že ta skupina dětí je různorodá od 2 do 10 let, takže vychovatelky vymýšlejí, co se dá. V krásném počasí využívají i naši zahradu, kde se sdružují po skupinkách, aby nepřesáhly počet 15 dětí,” uvedla ředitelka MŠ Pohádka Frýdek-Místek Soňa Bystroňová.</w:t>
      </w:r>
    </w:p>
    <w:p>
      <w:pPr/>
      <w:r>
        <w:rPr/>
        <w:t xml:space="preserve">Podle toho, jak se bude vyvíjet situace kolem koronaviru, by se ostatní mateřské školy mohly stejně jako první stupně základních škol otevřít ve druhé polovině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965/o-deti-zdravotniku-pecuji-ve-fm-dve-materske-skoly-vymyslet-jim-program-je-nekdy-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2026-05-17T19:37:11+02:00</dcterms:created>
  <dcterms:modified xsi:type="dcterms:W3CDTF">2026-05-17T19:37:11+02:00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