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zasáhla do stavby obchvatu F-M, dokončení se možná zpozdí</w:t>
      </w:r>
    </w:p>
    <w:p>
      <w:pPr/>
      <w:r>
        <w:rPr/>
        <w:t xml:space="preserve">Pandemie koronaviru zasáhla mimo jiné také do výstavby frýdeckomísteckého obchvatu. Přesto se i nadále pracuje.</w:t>
      </w:r>
    </w:p>
    <w:p>
      <w:pPr/>
      <w:r>
        <w:rPr/>
        <w:t xml:space="preserve">“Samozřejmě jsou ty práce v trochu omezenějším režimu, protože pracovníci z Polska a ze Slovenska odjeli domů. Firmy se navíc snaží rozdělovat tu práci tak, ať se jim na stavbě nepotkává příliš velké množství lidí, aby nedocházelo k přenášení koronaviru, popřípadě kdyby přišla nějaká karanténa, ať do ní nejde příliš mnoho pracovníků,” uvedl náměstek primátora Frýdku-Místku Karel Deutscher.</w:t>
      </w:r>
    </w:p>
    <w:p>
      <w:pPr/>
      <w:r>
        <w:rPr/>
        <w:t xml:space="preserve">Zejména zhotovitel první etapy se v důsledku přijatých legislativních opatření potýká s nedostatkem pracovníků, ale i jinými problémy.</w:t>
      </w:r>
    </w:p>
    <w:p>
      <w:pPr/>
      <w:r>
        <w:rPr/>
        <w:t xml:space="preserve">“Jsou také omezeny či přerušeny některé dodávky materiálu. Další komplikace jsou (byly) v razantních sníženích dostupnosti stravovacích a ubytovacích služeb pro personál zhotovitele a podzhotovitelů, především kteří na staveniště dojíždí z větších dálek. Zhotovitel nás písemně informoval, že déle trvající nastavená opatření mohou mít dopad na harmonogram a termín dokončení I. etapy,” uvedl mluvčí ŘSD Jan Rýdl.</w:t>
      </w:r>
    </w:p>
    <w:p>
      <w:pPr/>
      <w:r>
        <w:rPr/>
        <w:t xml:space="preserve">Totéž hrozí i u stavby druhé etapy obchvatu.</w:t>
      </w:r>
    </w:p>
    <w:p>
      <w:pPr/>
      <w:r>
        <w:rPr/>
        <w:t xml:space="preserve">“Stavba druhé etapy byla zahájena v záři 2019 a není tedy v takové fázi rozestavěnosti jako první etapa. Zhotovitel tedy zatím neprovádí náročnější konstrukce, přesto i tento zhotovitel písemně informoval objednatele, že událost může mít při déle trvajícím stavu dopad na harmonogram,” sdělil Rýdl.</w:t>
      </w:r>
    </w:p>
    <w:p>
      <w:pPr/>
      <w:r>
        <w:rPr/>
        <w:t xml:space="preserve">Informace o výstavbě obchvatu zájemci najdou na oficiálním webu stavby: </w:t>
      </w:r>
      <w:hyperlink r:id="rId9" w:history="1">
        <w:r>
          <w:rPr/>
          <w:t xml:space="preserve">www.fmobchvat.cz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996/pandemie-koronaviru-zasahla-do-stavby-obchvatu-fm-dokonceni-se-mozna-zpozdi" TargetMode="External"/><Relationship Id="rId9" Type="http://schemas.openxmlformats.org/officeDocument/2006/relationships/hyperlink" Target="https://www.youtube.com/redirect?q=http%3A%2F%2Fwww.fmobchvat.cz&amp;event=video_description&amp;v=JAT0Wj83HC8&amp;redir_token=s796TbgSLmmPfBBH7PdDyeuEvnF8MTU4NTEyODEyOUAxNTg1MDQxNzI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2026-05-19T13:39:02+02:00</dcterms:created>
  <dcterms:modified xsi:type="dcterms:W3CDTF">2026-05-19T13:39:02+02:00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