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75. výročí konce II. světové války se slavit nebude. V hrabyňském památníku jej připomene jen výstava</w:t>
      </w:r>
    </w:p>
    <w:p>
      <w:pPr/>
      <w:r>
        <w:rPr/>
        <w:t xml:space="preserve">Ostravskáoperace – největší bojová akce II.světové války. Sovětskáarmáda postupovala na sever Moravy z Polska. Dobytí Opavy –  významného sudetského  města, bylo strategické. A německéjednotky se jej nechtěly jen tak vzdát. Slezská metropole za tozaplatila totálním zničením.</w:t>
      </w:r>
    </w:p>
    <w:p>
      <w:pPr/>
      <w:r>
        <w:rPr/>
        <w:t xml:space="preserve">„Bylatady snaha německé jednotky na Opavsku zablokovat. Neutralizovattuto hrozbu a chránit si týl,“ vysvětluje důvody lítýchosvobozeneckých bojů historik  Ondřej Kolář ze Slezskéhozemského muzea.</w:t>
      </w:r>
    </w:p>
    <w:p>
      <w:pPr/>
      <w:r>
        <w:rPr/>
        <w:t xml:space="preserve">Všechnydůležité události bojů od Opavy až po Ostravu shrnuje výstava s názvem Kronika osvobození, kterou v těchto dnech dokončujípracovníci hrabyňského Národního památníku II. světovéválky. Historické události tady připomínají zbraně, uniformy idobové fotografie. Výstava bude jediným letošním odkazem nakonec válečného běsnění. </w:t>
      </w:r>
    </w:p>
    <w:p>
      <w:pPr/>
      <w:r>
        <w:rPr/>
        <w:t xml:space="preserve">Večtyřicetileté historii památníku to bude poprvé, co se tadyoslavy konce válečných bojů konat nebudou. Kvůliprotikoronavirovým opatřením totiž byly zrušeny veřejné pietníakty,  setkání pamětníků i přednášky. </w:t>
      </w:r>
    </w:p>
    <w:p>
      <w:pPr/>
      <w:r>
        <w:rPr/>
        <w:t xml:space="preserve">„Určitěnás to mrzí. Letošní rok je opravdu výjimečný. Kromě toho, žeslavíme 75. výročí ukončení války, tak vzpomínáme také 50.let od položení základního kamene památníku a 40. let odotevření památníku," připomíná vedoucí hrabyňského památníkuKamila Poláková.</w:t>
      </w:r>
    </w:p>
    <w:p>
      <w:pPr/>
      <w:r>
        <w:rPr/>
        <w:t xml:space="preserve">Pokudto  situace dovolí,  prostory Národního památníku památníkuII. světové války i připravená výstava by se pro veřejnostmohly otevřít 12. května.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102/75-vyroci-konce-ii-svetove-valky-se-slavit-nebude-v-hrabynskem-pamatniku-jej-pripomene-jen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2026-07-09T02:28:00+02:00</dcterms:created>
  <dcterms:modified xsi:type="dcterms:W3CDTF">2026-07-09T02:28:00+02:00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