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odpadu. Od 11. 5. budou ve městě rozmístěny kontejnery</w:t>
      </w:r>
    </w:p>
    <w:p>
      <w:pPr/>
      <w:r>
        <w:rPr/>
        <w:t xml:space="preserve">Obyvatelé Frýdku-Místku budou mít opět možnost udělat si pořádek ve svých domácnostech nebo sklepích či dílnách, a to zdarma a bez obav z postihu. Magistrát, který nepolevuje v boji proti odkládání odpadu k popelnicím, což je podle zákona o odpadech zakázáno a hříšníkům za to hrozí pokuta až do výše 50 tisíc korun, začne od 11. května opět postupně na více jak šedesáti svozových místech v různých lokalitách města přistavovat kontejnery na velkoobjemový odpad.</w:t>
      </w:r>
    </w:p>
    <w:p>
      <w:pPr/>
      <w:r>
        <w:rPr/>
        <w:t xml:space="preserve">„Kontejnery budou v daném místě přistaveny vždy dopoledne uvedeného dne, nejpozději do 14 hodin, a odváženy budou následující den mezi 6 až 12 hodinou,“ připomenul primátor Frýdku-Místku Michal Pobucký.</w:t>
      </w:r>
    </w:p>
    <w:p>
      <w:pPr/>
      <w:r>
        <w:rPr/>
        <w:t xml:space="preserve">Občané města mohou do velkoobjemových kontejnerů odnášet veškerý starý nábytek. Dále pak podlahové krytiny, jako koberce nebo linolea. Odložit zde mohou ale také například umývadla nebo toalety. </w:t>
      </w:r>
    </w:p>
    <w:p>
      <w:pPr/>
      <w:r>
        <w:rPr/>
        <w:t xml:space="preserve">“Do těchto kontejnerů ale nepatří stavební, biologický a nebezpečný odpad, jako jsou třeba mazací a motorové oleje, televizory a monitory, nebo zbytky barev, laků a ředitel. Tyto odpady mohou lidé odkládat ve sběrných dvorech, kterých je na území města hned několik,” uvedla mluvčí Magistrátu Frýdku-Místku Jana Matějíková.</w:t>
      </w:r>
    </w:p>
    <w:p>
      <w:pPr/>
      <w:r>
        <w:rPr/>
        <w:t xml:space="preserve">Podrobnější informace a harmonogram svozu zájemci naleznou na webových stránkách města. Další svozy velkoobjemového odpadu se uskuteční v červenci, září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127/obcane-fm-se-mohou-zbavit-objemneho-odpadu-od-11-5-budou-ve-meste-rozmiste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2026-05-18T16:57:19+02:00</dcterms:created>
  <dcterms:modified xsi:type="dcterms:W3CDTF">2026-05-18T16:57:19+02:00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