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Ivo Vondrák varuje! Konec nouzového stavu může ohrozit dodávky ochranných pomůcek</w:t>
      </w:r>
    </w:p>
    <w:p>
      <w:pPr/>
      <w:r>
        <w:rPr/>
        <w:t xml:space="preserve">Kraj otevřel v pořadí už sedmý objednávkový systém na distribuci ochranných pomůcek. Žádají o ně lékaři, zdravotníci i poskytovatelé sociálních služeb. Ve středu bude pokračovat distribuce roušek a respirátorů. Roušky dostanou všichni, u respirátorů je kraj schopen pokrýt pouze polovinu žádostí.</w:t>
      </w:r>
    </w:p>
    <w:p>
      <w:pPr/>
      <w:r>
        <w:rPr/>
        <w:t xml:space="preserve">"Kdybychom měli toho dostatek, tak rozdělíme všechno a nemusíme rozdělovat pouze 50 procent respirátorů, takže ta situace není zdaleka taková, jak si někteří myslí, že je všeho dost. Není všeho dost," řekl hejtman Ivo Vondrák.</w:t>
      </w:r>
    </w:p>
    <w:p>
      <w:pPr/>
      <w:r>
        <w:rPr/>
        <w:t xml:space="preserve">Konec nouzového stavu může situaci podle hejtmana ještě zhoršit, protože díky nouzovému stavu pomůcky doposud centrálně zajišťoval stát.  </w:t>
      </w:r>
    </w:p>
    <w:p>
      <w:pPr/>
      <w:r>
        <w:rPr/>
        <w:t xml:space="preserve">"Máme dva distribuční kanály, Ministerstvo vnitra a Ministerstvo zdravotnictví, které zásobuje výhradně Fakultní nemocnici Ostrava a Krajskou hygienickou stanici, zbytek je všechno na nás," upozornil hejtman.</w:t>
      </w:r>
    </w:p>
    <w:p>
      <w:pPr/>
      <w:r>
        <w:rPr/>
        <w:t xml:space="preserve"> Jen z Číny bylo do České republiky dopraveno kolem 2 tisíc tun materiálu za skoro 4 miliardy korun. Ministerstvo vnitra už letecký most ukončilo. "Dodávky, které se sem postupně doručily z Číny se vyčerpají na přelomu května a června," doplnil hejtman.</w:t>
      </w:r>
    </w:p>
    <w:p>
      <w:pPr/>
      <w:r>
        <w:rPr/>
        <w:t xml:space="preserve">Jakmile skončí nouzový stav, budou si muset zajistit ochranné pomůcky všichni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89/hejtman-ivo-vondrak-varuje-konec-nouzoveho-stavu-muze-ohrozit-dodavky-ochranny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2026-07-25T23:12:23+02:00</dcterms:created>
  <dcterms:modified xsi:type="dcterms:W3CDTF">2026-07-25T23:12:23+02:00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