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Životy pod rouškou – radosti i strasti koronavirové doby</w:t>
      </w:r>
    </w:p>
    <w:p>
      <w:pPr/>
      <w:r>
        <w:rPr/>
        <w:t xml:space="preserve">Výstavadokumentuje, jak  nás koronavirová pandemie ovlivnila. Učitelka,lékařka, řidič, psychoterapeut nebo student se svěřují s tím,co nyní prožívají. Přibližují radosti i strasti, které doba,kdy halíme tvář do roušek, přináší.</w:t>
      </w:r>
    </w:p>
    <w:p>
      <w:pPr/>
      <w:r>
        <w:rPr/>
        <w:t xml:space="preserve">„Snažilijsem se  tu skupinu lidí vybrat tak, aby byl každý z jinéhooboru, z jiné sociální vrstvy. Abychom měli vzorek napříčspolečností,“ přiblížil jeden za autorůIvoŽídek, který studuje na Institutu tvůrčí fotografie Slezskéuniverzity. A jeho kolega JanLanger doplňuje:</w:t>
      </w:r>
    </w:p>
    <w:p>
      <w:pPr/>
      <w:r>
        <w:rPr/>
        <w:t xml:space="preserve">„Tatovýjimečná doba nepřináší lidem jen komplikace a  těžkosti,ale přináší i spoustu pozitivních podnětů. Lidé mají vícečasu k zamyšlení, nebo k tomu, aby se pustili do nových věcí.“</w:t>
      </w:r>
    </w:p>
    <w:p>
      <w:pPr/>
      <w:r>
        <w:rPr/>
        <w:t xml:space="preserve">Jednímz tří desítek portrétovaných byl i restaurátor Jan Krásl.Pandemie jej oddělila od přítelkyně, která musela zůstat kvůlizavřeným hranicím v Thajsku. Takto popisuje vznik svého portrétu:„Sešli jsem se jednu neděli odpoledne, šli jsme ven a hledalimísto, kde by bylo dobré světlo. Povídali jsme si, udělali pársnímků a z povídání pak vznikl text. To je vše,“ usmíváse.</w:t>
      </w:r>
    </w:p>
    <w:p>
      <w:pPr/>
      <w:r>
        <w:rPr/>
        <w:t xml:space="preserve">Smělýprojekt mladých fotografů, který je sociologickou sondou tétodoby, vznikl během několika dnů.</w:t>
      </w:r>
    </w:p>
    <w:p>
      <w:pPr/>
      <w:r>
        <w:rPr/>
        <w:t xml:space="preserve">„Určitěje to dokument této doby. Až se na tyto fotografie  za časpodíváme, zavzpomínáme na to, jaké to bylo. A  mladší generacemožná budou přemýšlet, proč lidé chodili s rouškami, zda tobyl nějaký módním doplněk,“ říká sociolog JiříSiostrzonek.</w:t>
      </w:r>
    </w:p>
    <w:p>
      <w:pPr/>
      <w:r>
        <w:rPr/>
        <w:t xml:space="preserve">Totoje první otevřená výstava v Opavě v době karantény. Výstavy vgaleriích zůstávají zatím zavřené.</w:t>
      </w:r>
    </w:p>
    <w:p>
      <w:pPr/>
      <w:r>
        <w:rPr/>
        <w:t xml:space="preserve">„Myslím,že do vnitřních prostor se lidé nyní nepohrnou, tak jsem rád,že jsme pro ně můžeme připravit aspoň něco venku,“ říkákurátor výstavy Jan Kunze z Opavské kulturní organizace, kterýse zároveň stal také jedním z portrétovaných.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39/zivoty-pod-rouskou--radosti-i-strasti-koronavirove-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2026-07-01T02:50:37+02:00</dcterms:created>
  <dcterms:modified xsi:type="dcterms:W3CDTF">2026-07-01T02:50:37+02:00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