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14.5.2020, 12:31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Mariánskohorská radnice pomáhá podnikatelům, ulevila jim od nájemného i od záloh na služby</w:t>
      </w:r>
    </w:p>
    <w:p>
      <w:pPr/>
      <w:r>
        <w:rPr/>
        <w:t xml:space="preserve">Vedení Mariánských Hor a Hulvák se rozhodlo podpořit místní podnikatele a živnostníky, kteří svou činnost provádí z provozoven umístěných v nebytových prostorách obvodu. Po dobu tří měsíců jim poskytlo úlevu na nájemném. </w:t>
      </w:r>
    </w:p>
    <w:p>
      <w:pPr/>
      <w:r>
        <w:rPr/>
        <w:t xml:space="preserve">“My jsme ty podnikatele rozdělili do tří skupin. Jedna skupina jsou ti, kteří měli úplně zavřeno a podnikat nemohli, a proto dostávají 100% slevu. 75% dostávají podnikatelé, kteří sice měli zavřeno, ale fungovali alespoň prostřednictvím otevřeného okna. 50% slevu jsem nabídli všem ostatním, protože i když mohli podnikat, měli to prostě složitější,” sdělil starosta MOb Mariánské Hory a Hulváky Patrik Hujdus. </w:t>
      </w:r>
    </w:p>
    <w:p>
      <w:pPr/>
      <w:r>
        <w:rPr/>
        <w:t xml:space="preserve">Pomoc zamířila k více než čtyřicítce podnikatelů v Mariánských Horách.</w:t>
      </w:r>
    </w:p>
    <w:p>
      <w:pPr/>
      <w:r>
        <w:rPr/>
        <w:t xml:space="preserve">“Je to velice dobré, že nám radnice v této těžké chvíli pomohla. Že nám odpustila velkou část nájmu, nám velice pomohlo. Za všechny, kteří tady v obvodu podnikáme, radnici děkuji. Díky,” řekl majitel restaurace Daniel Dědoch. </w:t>
      </w:r>
    </w:p>
    <w:p>
      <w:pPr/>
      <w:r>
        <w:rPr/>
        <w:t xml:space="preserve">“No pomohlo nám to. Každá korunka je dobrá. Pomůže všechno. My jedeme pořád, nemuseli jsme zavřít, a i naši věrní zákazníci nám pomůžou, protože jsou nám věrní a chodí pořád,” řekla majitelka prodejny potravin Pavla Legerská. </w:t>
      </w:r>
    </w:p>
    <w:p>
      <w:pPr/>
      <w:r>
        <w:rPr/>
        <w:t xml:space="preserve">Současně radnice podnikatelům odložila platby tří měsíčních záloh na služby až do celoročního vyúčtování v roce 2021.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20324/marianskohorska-radnice-pomaha-podnikatelum-ulevila-jim-od-najemneho-i-od-zaloh-na-sluz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2026-05-16T10:56:13+02:00</dcterms:created>
  <dcterms:modified xsi:type="dcterms:W3CDTF">2026-05-16T10:56:13+02:00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