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Chlebovicích potřebuje nové varhany, F-M vypsal veřejnou sbírku</w:t>
      </w:r>
    </w:p>
    <w:p>
      <w:pPr/>
      <w:r>
        <w:rPr/>
        <w:t xml:space="preserve">Kostel sv. Cyrila a Metoděje v Chlebovicích nutně potřebuje nové varhany. I když ty stávající na první pohled vypadají normálně, s hraním je potíž.</w:t>
      </w:r>
    </w:p>
    <w:p>
      <w:pPr/>
      <w:r>
        <w:rPr/>
        <w:t xml:space="preserve">“V roce si připomene 700 let, kdy byla obnovena ves Nemašchleb, nyní Chlebovice, která byla vypálena a zanikla dílem nepokojného stavu v zemi. Díky tomu jubileu, aby po nás něco říkalo, jsme uvažovali, co udělat, nebo co pořídit. A volba padla na varhany, které opravdu již neslouží tak, jak by měly. Byť tedy hrají, celá řada píšťal je odstavená, zablokovaná a neustále se ve vlhkém počasí projevují problémy s tím, že varhany hrají bez lidského přičinění samy. Takže jsme se rozhodli, že dáme síly dohromady a pokusíme se tuto investici realizovat,” popsal člen farní rady Libor Janečka.</w:t>
      </w:r>
    </w:p>
    <w:p>
      <w:pPr/>
      <w:r>
        <w:rPr/>
        <w:t xml:space="preserve">Římskokatolická farnost v Chlebovicích se s žádostí o finanční výpomoc na pořízení nových varhan obrátila na Frýdek-Místek. Rada města žádost vyslyšela a zařadila ji do projektu Daruj FM.</w:t>
      </w:r>
    </w:p>
    <w:p>
      <w:pPr/>
      <w:r>
        <w:rPr/>
        <w:t xml:space="preserve">“Stávající varhany postavila na sklonku 2. světové války kutnohorská firma Josefa Melzera. Sice zatím slouží, nicméně se jedná o zvukově, materiálově a technicky podprůměrný a nespolehlivý hudební nástroj, který byl do Chlebovic dodán v pohnuté době počátkem roku 1945, a tak na něm lze spatřit materiálovou nouzi a všeobecné strádání válečných let. Celkové náklady na nové varhany s 10–11 rejstříky by měly činit cca 3 mil. Kč. Doposud bylo získáno 1 mil. Kč jako dary od firem. Další sbírky budou probíhat v kostele a na zbývající část již je předjednána bezúročná půjčka od Biskupství ostravsko-opavského,” uvedl náměstek primátora Frýdku-Místku Marcel Sikora.</w:t>
      </w:r>
    </w:p>
    <w:p>
      <w:pPr/>
      <w:r>
        <w:rPr/>
        <w:t xml:space="preserve">Současná sbírka je v projektu Daruj FM druhou v pořadí.</w:t>
      </w:r>
    </w:p>
    <w:p>
      <w:pPr/>
      <w:r>
        <w:rPr/>
        <w:t xml:space="preserve">“Do druhého ročníku se zapojily dva projekty, a to chata Prašivá a nové varhany v chlebovickém kostele. Město se v projektu zavázalo, že částku, která se v této sbírce vybere, zdvojnásobí, a to až do výše 200 tisíc korun. Takto se tomu stalo i u předchozího projektu opravy evangelického kostela ve Frýdku, kdy se vybral necelý půl milion korun,” sdělil náměstek primátora Frýdku-Místku Jakub Míček.</w:t>
      </w:r>
    </w:p>
    <w:p>
      <w:pPr/>
      <w:r>
        <w:rPr/>
        <w:t xml:space="preserve">Podmínky programu DarujFM včetně informací o právě probíhajících sbírkách jsou zveřejněné na webových stránkách – www.</w:t>
      </w:r>
      <w:hyperlink r:id="rId9" w:history="1">
        <w:r>
          <w:rPr/>
          <w:t xml:space="preserve">darujfm.cz</w:t>
        </w:r>
      </w:hyperlink>
      <w:r>
        <w:rPr/>
        <w:t xml:space="preserve">. Lidé se na nich dozví podrobnosti, včetně čísla účtu, na který mohou přispívat. Sbírka trvá do 4. prosince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431/kostel-v-chlebovicich-potrebuje-nove-varhany-fm-vypsal-verejnou-sbirku" TargetMode="External"/><Relationship Id="rId9" Type="http://schemas.openxmlformats.org/officeDocument/2006/relationships/hyperlink" Target="http://darujf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2026-05-17T18:45:33+02:00</dcterms:created>
  <dcterms:modified xsi:type="dcterms:W3CDTF">2026-05-17T18:45:33+02:00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